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C12" w:rsidRPr="00A66D5F" w:rsidRDefault="00C852BD" w:rsidP="007676F6">
      <w:pPr>
        <w:tabs>
          <w:tab w:val="left" w:pos="960"/>
        </w:tabs>
        <w:autoSpaceDE w:val="0"/>
        <w:autoSpaceDN w:val="0"/>
        <w:adjustRightInd w:val="0"/>
        <w:spacing w:after="240" w:line="240" w:lineRule="auto"/>
        <w:jc w:val="center"/>
        <w:rPr>
          <w:rFonts w:ascii="Times New Roman" w:hAnsi="Times New Roman"/>
          <w:b/>
          <w:sz w:val="24"/>
          <w:szCs w:val="24"/>
        </w:rPr>
      </w:pPr>
      <w:r w:rsidRPr="00A66D5F">
        <w:rPr>
          <w:rFonts w:ascii="Times New Roman" w:hAnsi="Times New Roman"/>
          <w:b/>
          <w:sz w:val="24"/>
          <w:szCs w:val="24"/>
        </w:rPr>
        <w:t>Sociology 134EC</w:t>
      </w:r>
      <w:r w:rsidR="00C06844" w:rsidRPr="00A66D5F">
        <w:rPr>
          <w:rFonts w:ascii="Times New Roman" w:hAnsi="Times New Roman"/>
          <w:b/>
          <w:sz w:val="24"/>
          <w:szCs w:val="24"/>
        </w:rPr>
        <w:t>/Environmental Studies 134</w:t>
      </w:r>
      <w:r w:rsidR="005D39A3" w:rsidRPr="00A66D5F">
        <w:rPr>
          <w:rFonts w:ascii="Times New Roman" w:hAnsi="Times New Roman"/>
          <w:b/>
          <w:sz w:val="24"/>
          <w:szCs w:val="24"/>
        </w:rPr>
        <w:t>EC</w:t>
      </w:r>
      <w:r w:rsidR="003530BF" w:rsidRPr="00A66D5F">
        <w:rPr>
          <w:rFonts w:ascii="Times New Roman" w:hAnsi="Times New Roman"/>
          <w:b/>
          <w:sz w:val="24"/>
          <w:szCs w:val="24"/>
        </w:rPr>
        <w:br/>
      </w:r>
      <w:r w:rsidRPr="00A66D5F">
        <w:rPr>
          <w:rFonts w:ascii="Times New Roman" w:hAnsi="Times New Roman"/>
          <w:b/>
          <w:sz w:val="24"/>
          <w:szCs w:val="24"/>
        </w:rPr>
        <w:t>Earth in Crisis</w:t>
      </w:r>
    </w:p>
    <w:p w:rsidR="00C852BD" w:rsidRPr="00913778" w:rsidRDefault="0079321F" w:rsidP="007676F6">
      <w:pPr>
        <w:tabs>
          <w:tab w:val="left" w:pos="960"/>
        </w:tabs>
        <w:autoSpaceDE w:val="0"/>
        <w:autoSpaceDN w:val="0"/>
        <w:adjustRightInd w:val="0"/>
        <w:spacing w:after="240" w:line="240" w:lineRule="auto"/>
        <w:jc w:val="center"/>
        <w:rPr>
          <w:rFonts w:ascii="Times New Roman" w:hAnsi="Times New Roman"/>
          <w:sz w:val="24"/>
          <w:szCs w:val="24"/>
        </w:rPr>
      </w:pPr>
      <w:r w:rsidRPr="00913778">
        <w:rPr>
          <w:rFonts w:ascii="Times New Roman" w:hAnsi="Times New Roman"/>
          <w:sz w:val="24"/>
          <w:szCs w:val="24"/>
        </w:rPr>
        <w:t>Fall</w:t>
      </w:r>
      <w:r w:rsidR="002E3D08" w:rsidRPr="00913778">
        <w:rPr>
          <w:rFonts w:ascii="Times New Roman" w:hAnsi="Times New Roman"/>
          <w:sz w:val="24"/>
          <w:szCs w:val="24"/>
        </w:rPr>
        <w:t xml:space="preserve"> 201</w:t>
      </w:r>
      <w:r w:rsidR="00763F4B" w:rsidRPr="00913778">
        <w:rPr>
          <w:rFonts w:ascii="Times New Roman" w:hAnsi="Times New Roman"/>
          <w:sz w:val="24"/>
          <w:szCs w:val="24"/>
        </w:rPr>
        <w:t>9</w:t>
      </w:r>
      <w:r w:rsidR="00C852BD" w:rsidRPr="00913778">
        <w:rPr>
          <w:rFonts w:ascii="Times New Roman" w:hAnsi="Times New Roman"/>
          <w:sz w:val="24"/>
          <w:szCs w:val="24"/>
        </w:rPr>
        <w:br/>
        <w:t xml:space="preserve">Tuesdays and Thursdays, </w:t>
      </w:r>
      <w:r w:rsidR="00763F4B" w:rsidRPr="00913778">
        <w:rPr>
          <w:rFonts w:ascii="Times New Roman" w:hAnsi="Times New Roman"/>
          <w:sz w:val="24"/>
          <w:szCs w:val="24"/>
        </w:rPr>
        <w:t>2-3:15 p.m.</w:t>
      </w:r>
      <w:r w:rsidR="00C852BD" w:rsidRPr="00913778">
        <w:rPr>
          <w:rFonts w:ascii="Times New Roman" w:hAnsi="Times New Roman"/>
          <w:sz w:val="24"/>
          <w:szCs w:val="24"/>
        </w:rPr>
        <w:br/>
      </w:r>
      <w:r w:rsidR="00763F4B" w:rsidRPr="00913778">
        <w:rPr>
          <w:rFonts w:ascii="Times New Roman" w:hAnsi="Times New Roman"/>
          <w:sz w:val="24"/>
          <w:szCs w:val="24"/>
        </w:rPr>
        <w:t>Embarcadero Hall</w:t>
      </w:r>
    </w:p>
    <w:p w:rsidR="00C06844" w:rsidRPr="008A62E1" w:rsidRDefault="00174A21" w:rsidP="007676F6">
      <w:pPr>
        <w:pStyle w:val="L1"/>
        <w:spacing w:after="0"/>
        <w:rPr>
          <w:i/>
          <w:szCs w:val="24"/>
        </w:rPr>
      </w:pPr>
      <w:r>
        <w:rPr>
          <w:szCs w:val="24"/>
        </w:rPr>
        <w:br/>
      </w:r>
      <w:r w:rsidR="00C06844" w:rsidRPr="008A62E1">
        <w:rPr>
          <w:i/>
          <w:szCs w:val="24"/>
        </w:rPr>
        <w:t>John Foran, Instructor, Professor of Sociology and Environmental Studies</w:t>
      </w:r>
    </w:p>
    <w:p w:rsidR="00C06844" w:rsidRPr="007F20C3" w:rsidRDefault="00C06844" w:rsidP="007676F6">
      <w:pPr>
        <w:pStyle w:val="L1"/>
        <w:spacing w:after="0"/>
        <w:rPr>
          <w:szCs w:val="24"/>
        </w:rPr>
      </w:pPr>
      <w:r w:rsidRPr="007F20C3">
        <w:rPr>
          <w:szCs w:val="24"/>
        </w:rPr>
        <w:t>Office:  3417 Social Sciences and Media Studies Building</w:t>
      </w:r>
    </w:p>
    <w:p w:rsidR="00C06844" w:rsidRPr="007F20C3" w:rsidRDefault="00C06844" w:rsidP="007676F6">
      <w:pPr>
        <w:pStyle w:val="L1"/>
        <w:spacing w:after="0"/>
        <w:rPr>
          <w:szCs w:val="24"/>
        </w:rPr>
      </w:pPr>
      <w:r w:rsidRPr="007F20C3">
        <w:rPr>
          <w:szCs w:val="24"/>
        </w:rPr>
        <w:t xml:space="preserve">e-mail:  </w:t>
      </w:r>
      <w:hyperlink r:id="rId8" w:history="1">
        <w:r w:rsidRPr="007F20C3">
          <w:rPr>
            <w:rStyle w:val="Hyperlink"/>
            <w:color w:val="auto"/>
            <w:szCs w:val="24"/>
            <w:u w:val="none"/>
          </w:rPr>
          <w:t>foran@soc.ucsb.edu</w:t>
        </w:r>
      </w:hyperlink>
    </w:p>
    <w:p w:rsidR="00C06844" w:rsidRPr="007F20C3" w:rsidRDefault="00C06844" w:rsidP="007676F6">
      <w:pPr>
        <w:pStyle w:val="PlainText"/>
        <w:widowControl w:val="0"/>
        <w:ind w:left="720" w:hanging="720"/>
        <w:rPr>
          <w:rFonts w:ascii="Times New Roman" w:hAnsi="Times New Roman"/>
          <w:sz w:val="24"/>
          <w:szCs w:val="24"/>
        </w:rPr>
      </w:pPr>
      <w:r w:rsidRPr="007F20C3">
        <w:rPr>
          <w:rFonts w:ascii="Times New Roman" w:hAnsi="Times New Roman"/>
          <w:sz w:val="24"/>
          <w:szCs w:val="24"/>
        </w:rPr>
        <w:t xml:space="preserve">Office Hours: </w:t>
      </w:r>
      <w:r w:rsidR="007F20C3" w:rsidRPr="007F20C3">
        <w:rPr>
          <w:rFonts w:ascii="Times New Roman" w:hAnsi="Times New Roman"/>
          <w:sz w:val="24"/>
          <w:szCs w:val="24"/>
        </w:rPr>
        <w:t>Tuesdays, 12:45 - 1:45 p.m.</w:t>
      </w:r>
      <w:r w:rsidR="007F20C3" w:rsidRPr="007F20C3">
        <w:rPr>
          <w:rFonts w:ascii="Times New Roman" w:hAnsi="Times New Roman"/>
          <w:sz w:val="24"/>
          <w:szCs w:val="24"/>
          <w:lang w:val="en-US"/>
        </w:rPr>
        <w:t xml:space="preserve"> at Campus Point café in Isla Vista</w:t>
      </w:r>
      <w:r w:rsidR="007F20C3" w:rsidRPr="007F20C3">
        <w:rPr>
          <w:rFonts w:ascii="Times New Roman" w:hAnsi="Times New Roman"/>
          <w:sz w:val="24"/>
          <w:szCs w:val="24"/>
        </w:rPr>
        <w:t xml:space="preserve">, </w:t>
      </w:r>
      <w:r w:rsidR="007F20C3" w:rsidRPr="007F20C3">
        <w:rPr>
          <w:rFonts w:ascii="Times New Roman" w:hAnsi="Times New Roman"/>
          <w:sz w:val="24"/>
          <w:szCs w:val="24"/>
          <w:lang w:val="en-US"/>
        </w:rPr>
        <w:t xml:space="preserve">and </w:t>
      </w:r>
      <w:r w:rsidR="007F20C3" w:rsidRPr="007F20C3">
        <w:rPr>
          <w:rFonts w:ascii="Times New Roman" w:hAnsi="Times New Roman"/>
          <w:sz w:val="24"/>
          <w:szCs w:val="24"/>
        </w:rPr>
        <w:t xml:space="preserve">Fridays, noon to 1 p.m. </w:t>
      </w:r>
      <w:r w:rsidR="00192431">
        <w:rPr>
          <w:rFonts w:ascii="Times New Roman" w:hAnsi="Times New Roman"/>
          <w:sz w:val="24"/>
          <w:szCs w:val="24"/>
          <w:lang w:val="en-US"/>
        </w:rPr>
        <w:t>on campus at the Coral Tree Cafe</w:t>
      </w:r>
      <w:r w:rsidR="007F20C3" w:rsidRPr="007F20C3">
        <w:rPr>
          <w:rFonts w:ascii="Times New Roman" w:hAnsi="Times New Roman"/>
          <w:sz w:val="24"/>
          <w:szCs w:val="24"/>
          <w:lang w:val="en-US"/>
        </w:rPr>
        <w:t>.  Also</w:t>
      </w:r>
      <w:r w:rsidR="007F20C3" w:rsidRPr="007F20C3">
        <w:rPr>
          <w:rFonts w:ascii="Times New Roman" w:hAnsi="Times New Roman"/>
          <w:sz w:val="24"/>
          <w:szCs w:val="24"/>
        </w:rPr>
        <w:t xml:space="preserve"> by appointment </w:t>
      </w:r>
      <w:r w:rsidRPr="007F20C3">
        <w:rPr>
          <w:rFonts w:ascii="Times New Roman" w:hAnsi="Times New Roman"/>
          <w:sz w:val="24"/>
          <w:szCs w:val="24"/>
        </w:rPr>
        <w:t>(</w:t>
      </w:r>
      <w:r w:rsidR="005E3E7E" w:rsidRPr="007F20C3">
        <w:rPr>
          <w:rFonts w:ascii="Times New Roman" w:hAnsi="Times New Roman"/>
          <w:sz w:val="24"/>
          <w:szCs w:val="24"/>
          <w:lang w:val="en-US"/>
        </w:rPr>
        <w:t xml:space="preserve">the best policy is to </w:t>
      </w:r>
      <w:r w:rsidR="005E3E7E" w:rsidRPr="007F20C3">
        <w:rPr>
          <w:rFonts w:ascii="Times New Roman" w:hAnsi="Times New Roman"/>
          <w:sz w:val="24"/>
          <w:szCs w:val="24"/>
        </w:rPr>
        <w:t xml:space="preserve">e-mail or see me after class </w:t>
      </w:r>
      <w:r w:rsidR="005E3E7E" w:rsidRPr="007F20C3">
        <w:rPr>
          <w:rFonts w:ascii="Times New Roman" w:hAnsi="Times New Roman"/>
          <w:sz w:val="24"/>
          <w:szCs w:val="24"/>
          <w:lang w:val="en-US"/>
        </w:rPr>
        <w:t xml:space="preserve">to </w:t>
      </w:r>
      <w:r w:rsidR="005E3E7E" w:rsidRPr="007F20C3">
        <w:rPr>
          <w:rFonts w:ascii="Times New Roman" w:hAnsi="Times New Roman"/>
          <w:sz w:val="24"/>
          <w:szCs w:val="24"/>
        </w:rPr>
        <w:t xml:space="preserve">reserve a spot </w:t>
      </w:r>
      <w:r w:rsidR="00A301D1" w:rsidRPr="007F20C3">
        <w:rPr>
          <w:rFonts w:ascii="Times New Roman" w:hAnsi="Times New Roman"/>
          <w:sz w:val="24"/>
          <w:szCs w:val="24"/>
          <w:lang w:val="en-US"/>
        </w:rPr>
        <w:t>–</w:t>
      </w:r>
      <w:r w:rsidR="00E43A9D" w:rsidRPr="007F20C3">
        <w:rPr>
          <w:rFonts w:ascii="Times New Roman" w:hAnsi="Times New Roman"/>
          <w:sz w:val="24"/>
          <w:szCs w:val="24"/>
          <w:lang w:val="en-US"/>
        </w:rPr>
        <w:t xml:space="preserve"> </w:t>
      </w:r>
      <w:r w:rsidRPr="007F20C3">
        <w:rPr>
          <w:rFonts w:ascii="Times New Roman" w:hAnsi="Times New Roman"/>
          <w:sz w:val="24"/>
          <w:szCs w:val="24"/>
        </w:rPr>
        <w:t>I</w:t>
      </w:r>
      <w:r w:rsidR="00230A49" w:rsidRPr="007F20C3">
        <w:rPr>
          <w:rFonts w:ascii="Times New Roman" w:hAnsi="Times New Roman"/>
          <w:sz w:val="24"/>
          <w:szCs w:val="24"/>
        </w:rPr>
        <w:t>’</w:t>
      </w:r>
      <w:r w:rsidRPr="007F20C3">
        <w:rPr>
          <w:rFonts w:ascii="Times New Roman" w:hAnsi="Times New Roman"/>
          <w:sz w:val="24"/>
          <w:szCs w:val="24"/>
        </w:rPr>
        <w:t>ll also do lots of e-mail consultation</w:t>
      </w:r>
      <w:r w:rsidR="005E3E7E" w:rsidRPr="007F20C3">
        <w:rPr>
          <w:rFonts w:ascii="Times New Roman" w:hAnsi="Times New Roman"/>
          <w:sz w:val="24"/>
          <w:szCs w:val="24"/>
          <w:lang w:val="en-US"/>
        </w:rPr>
        <w:t>!</w:t>
      </w:r>
      <w:r w:rsidRPr="007F20C3">
        <w:rPr>
          <w:rFonts w:ascii="Times New Roman" w:hAnsi="Times New Roman"/>
          <w:sz w:val="24"/>
          <w:szCs w:val="24"/>
        </w:rPr>
        <w:t>)</w:t>
      </w:r>
    </w:p>
    <w:p w:rsidR="007676F6" w:rsidRDefault="007676F6" w:rsidP="007676F6">
      <w:pPr>
        <w:tabs>
          <w:tab w:val="left" w:pos="960"/>
        </w:tabs>
        <w:autoSpaceDE w:val="0"/>
        <w:autoSpaceDN w:val="0"/>
        <w:adjustRightInd w:val="0"/>
        <w:spacing w:after="0" w:line="240" w:lineRule="auto"/>
        <w:rPr>
          <w:rFonts w:ascii="Times New Roman" w:hAnsi="Times New Roman"/>
          <w:sz w:val="24"/>
          <w:szCs w:val="24"/>
        </w:rPr>
      </w:pPr>
    </w:p>
    <w:p w:rsidR="00763F4B" w:rsidRPr="00B353C4" w:rsidRDefault="00763F4B" w:rsidP="007676F6">
      <w:pPr>
        <w:tabs>
          <w:tab w:val="left" w:pos="960"/>
        </w:tabs>
        <w:autoSpaceDE w:val="0"/>
        <w:autoSpaceDN w:val="0"/>
        <w:adjustRightInd w:val="0"/>
        <w:spacing w:after="0" w:line="240" w:lineRule="auto"/>
        <w:rPr>
          <w:rFonts w:ascii="Times New Roman" w:hAnsi="Times New Roman"/>
          <w:i/>
          <w:sz w:val="24"/>
          <w:szCs w:val="24"/>
        </w:rPr>
      </w:pPr>
      <w:r w:rsidRPr="00B353C4">
        <w:rPr>
          <w:rFonts w:ascii="Times New Roman" w:hAnsi="Times New Roman"/>
          <w:i/>
          <w:sz w:val="24"/>
          <w:szCs w:val="24"/>
        </w:rPr>
        <w:t xml:space="preserve">Zack King, Teaching Assistant for Sociology sections and Head </w:t>
      </w:r>
      <w:r w:rsidR="007F20C3" w:rsidRPr="00B353C4">
        <w:rPr>
          <w:rFonts w:ascii="Times New Roman" w:hAnsi="Times New Roman"/>
          <w:i/>
          <w:sz w:val="24"/>
          <w:szCs w:val="24"/>
        </w:rPr>
        <w:t>TA</w:t>
      </w:r>
    </w:p>
    <w:p w:rsidR="00B353C4" w:rsidRPr="00455E7F" w:rsidRDefault="00B353C4" w:rsidP="00B353C4">
      <w:pPr>
        <w:spacing w:after="240" w:line="240" w:lineRule="auto"/>
        <w:rPr>
          <w:rFonts w:ascii="Times New Roman" w:eastAsia="Times New Roman" w:hAnsi="Times New Roman"/>
          <w:sz w:val="24"/>
          <w:szCs w:val="24"/>
        </w:rPr>
      </w:pPr>
      <w:r w:rsidRPr="00B353C4">
        <w:rPr>
          <w:rFonts w:ascii="Times New Roman" w:eastAsia="Times New Roman" w:hAnsi="Times New Roman"/>
          <w:color w:val="000000"/>
          <w:sz w:val="24"/>
          <w:szCs w:val="24"/>
        </w:rPr>
        <w:t xml:space="preserve">Office: </w:t>
      </w:r>
      <w:r w:rsidRPr="00B353C4">
        <w:rPr>
          <w:rFonts w:ascii="Times New Roman" w:hAnsi="Times New Roman"/>
          <w:color w:val="000000"/>
          <w:sz w:val="24"/>
          <w:szCs w:val="24"/>
        </w:rPr>
        <w:t>SSMS 3021</w:t>
      </w:r>
      <w:r w:rsidRPr="00B353C4">
        <w:rPr>
          <w:rFonts w:ascii="Times New Roman" w:eastAsia="Times New Roman" w:hAnsi="Times New Roman"/>
          <w:sz w:val="24"/>
          <w:szCs w:val="24"/>
        </w:rPr>
        <w:br/>
      </w:r>
      <w:r w:rsidRPr="00B353C4">
        <w:rPr>
          <w:rFonts w:ascii="Times New Roman" w:eastAsia="Times New Roman" w:hAnsi="Times New Roman"/>
          <w:color w:val="000000"/>
          <w:sz w:val="24"/>
          <w:szCs w:val="24"/>
        </w:rPr>
        <w:t>E-mail:  </w:t>
      </w:r>
      <w:r w:rsidRPr="00B353C4">
        <w:rPr>
          <w:rFonts w:ascii="Times New Roman" w:hAnsi="Times New Roman"/>
          <w:sz w:val="24"/>
          <w:szCs w:val="24"/>
          <w:shd w:val="clear" w:color="auto" w:fill="FFFFFF"/>
        </w:rPr>
        <w:t>ztking@ucsb.edu </w:t>
      </w:r>
      <w:r w:rsidRPr="00B353C4">
        <w:rPr>
          <w:rFonts w:ascii="Times New Roman" w:eastAsia="Times New Roman" w:hAnsi="Times New Roman"/>
          <w:sz w:val="24"/>
          <w:szCs w:val="24"/>
        </w:rPr>
        <w:br/>
      </w:r>
      <w:r w:rsidRPr="00455E7F">
        <w:rPr>
          <w:rFonts w:ascii="Times New Roman" w:eastAsia="Times New Roman" w:hAnsi="Times New Roman"/>
          <w:color w:val="000000"/>
          <w:sz w:val="24"/>
          <w:szCs w:val="24"/>
        </w:rPr>
        <w:t>Office hours:</w:t>
      </w:r>
      <w:r w:rsidR="00455E7F" w:rsidRPr="00455E7F">
        <w:rPr>
          <w:rFonts w:ascii="Times New Roman" w:eastAsia="Times New Roman" w:hAnsi="Times New Roman"/>
          <w:color w:val="000000"/>
          <w:sz w:val="24"/>
          <w:szCs w:val="24"/>
        </w:rPr>
        <w:t xml:space="preserve">  </w:t>
      </w:r>
      <w:r w:rsidR="00455E7F" w:rsidRPr="00455E7F">
        <w:rPr>
          <w:rFonts w:ascii="Times New Roman" w:hAnsi="Times New Roman"/>
          <w:sz w:val="24"/>
          <w:szCs w:val="24"/>
        </w:rPr>
        <w:t>Tuesdays: 10am-12pm</w:t>
      </w:r>
    </w:p>
    <w:p w:rsidR="007676F6" w:rsidRDefault="007676F6" w:rsidP="007676F6">
      <w:pPr>
        <w:tabs>
          <w:tab w:val="left" w:pos="960"/>
        </w:tabs>
        <w:autoSpaceDE w:val="0"/>
        <w:autoSpaceDN w:val="0"/>
        <w:adjustRightInd w:val="0"/>
        <w:spacing w:after="0" w:line="240" w:lineRule="auto"/>
        <w:rPr>
          <w:rFonts w:ascii="Times New Roman" w:hAnsi="Times New Roman"/>
          <w:sz w:val="24"/>
          <w:szCs w:val="24"/>
        </w:rPr>
      </w:pPr>
    </w:p>
    <w:p w:rsidR="00C06844" w:rsidRPr="008A62E1" w:rsidRDefault="00763F4B" w:rsidP="007676F6">
      <w:pPr>
        <w:tabs>
          <w:tab w:val="left" w:pos="960"/>
        </w:tabs>
        <w:autoSpaceDE w:val="0"/>
        <w:autoSpaceDN w:val="0"/>
        <w:adjustRightInd w:val="0"/>
        <w:spacing w:after="0" w:line="240" w:lineRule="auto"/>
        <w:rPr>
          <w:rFonts w:ascii="Times New Roman" w:hAnsi="Times New Roman"/>
          <w:i/>
          <w:sz w:val="24"/>
          <w:szCs w:val="24"/>
        </w:rPr>
      </w:pPr>
      <w:r w:rsidRPr="008A62E1">
        <w:rPr>
          <w:rFonts w:ascii="Times New Roman" w:hAnsi="Times New Roman"/>
          <w:i/>
          <w:sz w:val="24"/>
          <w:szCs w:val="24"/>
        </w:rPr>
        <w:t>Da</w:t>
      </w:r>
      <w:r w:rsidR="00761C5C">
        <w:rPr>
          <w:rFonts w:ascii="Times New Roman" w:hAnsi="Times New Roman"/>
          <w:i/>
          <w:sz w:val="24"/>
          <w:szCs w:val="24"/>
        </w:rPr>
        <w:t>vid</w:t>
      </w:r>
      <w:r w:rsidRPr="008A62E1">
        <w:rPr>
          <w:rFonts w:ascii="Times New Roman" w:hAnsi="Times New Roman"/>
          <w:i/>
          <w:sz w:val="24"/>
          <w:szCs w:val="24"/>
        </w:rPr>
        <w:t xml:space="preserve"> Feldman</w:t>
      </w:r>
      <w:r w:rsidR="00C06844" w:rsidRPr="008A62E1">
        <w:rPr>
          <w:rFonts w:ascii="Times New Roman" w:hAnsi="Times New Roman"/>
          <w:i/>
          <w:sz w:val="24"/>
          <w:szCs w:val="24"/>
        </w:rPr>
        <w:t>, Teaching Assistant for Sociology sections</w:t>
      </w:r>
    </w:p>
    <w:p w:rsidR="00C06844" w:rsidRPr="00E62C98" w:rsidRDefault="009E3D04" w:rsidP="007676F6">
      <w:pPr>
        <w:tabs>
          <w:tab w:val="left" w:pos="960"/>
        </w:tabs>
        <w:autoSpaceDE w:val="0"/>
        <w:autoSpaceDN w:val="0"/>
        <w:adjustRightInd w:val="0"/>
        <w:spacing w:after="0" w:line="240" w:lineRule="auto"/>
        <w:rPr>
          <w:rFonts w:ascii="Times New Roman" w:hAnsi="Times New Roman"/>
          <w:sz w:val="24"/>
          <w:szCs w:val="24"/>
        </w:rPr>
      </w:pPr>
      <w:r w:rsidRPr="00E62C98">
        <w:rPr>
          <w:rFonts w:ascii="Times New Roman" w:hAnsi="Times New Roman"/>
          <w:sz w:val="24"/>
          <w:szCs w:val="24"/>
        </w:rPr>
        <w:t xml:space="preserve">Office: </w:t>
      </w:r>
      <w:r w:rsidR="007B03DF" w:rsidRPr="00E62C98">
        <w:rPr>
          <w:rFonts w:ascii="Times New Roman" w:hAnsi="Times New Roman"/>
          <w:sz w:val="24"/>
          <w:szCs w:val="24"/>
        </w:rPr>
        <w:t xml:space="preserve"> </w:t>
      </w:r>
      <w:r w:rsidR="00E62C98" w:rsidRPr="00E62C98">
        <w:rPr>
          <w:rFonts w:ascii="Times New Roman" w:hAnsi="Times New Roman"/>
          <w:sz w:val="24"/>
          <w:szCs w:val="24"/>
        </w:rPr>
        <w:t>3013 Social Sciences and Media Studies Building</w:t>
      </w:r>
    </w:p>
    <w:p w:rsidR="00C06844" w:rsidRPr="00E62C98" w:rsidRDefault="00C06844" w:rsidP="007676F6">
      <w:pPr>
        <w:tabs>
          <w:tab w:val="left" w:pos="960"/>
        </w:tabs>
        <w:autoSpaceDE w:val="0"/>
        <w:autoSpaceDN w:val="0"/>
        <w:adjustRightInd w:val="0"/>
        <w:spacing w:after="0" w:line="240" w:lineRule="auto"/>
        <w:rPr>
          <w:rFonts w:ascii="Times New Roman" w:hAnsi="Times New Roman"/>
          <w:sz w:val="24"/>
          <w:szCs w:val="24"/>
        </w:rPr>
      </w:pPr>
      <w:r w:rsidRPr="00E62C98">
        <w:rPr>
          <w:rFonts w:ascii="Times New Roman" w:hAnsi="Times New Roman"/>
          <w:sz w:val="24"/>
          <w:szCs w:val="24"/>
        </w:rPr>
        <w:t>e-mail:  </w:t>
      </w:r>
      <w:r w:rsidR="00E62C98" w:rsidRPr="00E62C98">
        <w:rPr>
          <w:rFonts w:ascii="Times New Roman" w:hAnsi="Times New Roman"/>
          <w:bCs/>
          <w:sz w:val="24"/>
          <w:szCs w:val="24"/>
        </w:rPr>
        <w:t>dfeldman@ucsb.edu</w:t>
      </w:r>
    </w:p>
    <w:p w:rsidR="007B03DF" w:rsidRPr="00E62C98" w:rsidRDefault="009E3D04" w:rsidP="007676F6">
      <w:pPr>
        <w:spacing w:after="0" w:line="240" w:lineRule="auto"/>
        <w:rPr>
          <w:rFonts w:ascii="Times New Roman" w:hAnsi="Times New Roman"/>
          <w:sz w:val="24"/>
          <w:szCs w:val="24"/>
        </w:rPr>
      </w:pPr>
      <w:r w:rsidRPr="00E62C98">
        <w:rPr>
          <w:rFonts w:ascii="Times New Roman" w:hAnsi="Times New Roman"/>
          <w:sz w:val="24"/>
          <w:szCs w:val="24"/>
        </w:rPr>
        <w:t>Office hours:</w:t>
      </w:r>
      <w:r w:rsidR="00E62C98" w:rsidRPr="00E62C98">
        <w:rPr>
          <w:rFonts w:ascii="Times New Roman" w:hAnsi="Times New Roman"/>
          <w:sz w:val="24"/>
          <w:szCs w:val="24"/>
        </w:rPr>
        <w:t xml:space="preserve">  </w:t>
      </w:r>
      <w:r w:rsidR="00E62C98" w:rsidRPr="00E62C98">
        <w:rPr>
          <w:rFonts w:ascii="Times New Roman" w:hAnsi="Times New Roman"/>
          <w:bCs/>
          <w:sz w:val="24"/>
          <w:szCs w:val="24"/>
        </w:rPr>
        <w:t>Friday: 10am-12pm</w:t>
      </w:r>
    </w:p>
    <w:p w:rsidR="007676F6" w:rsidRDefault="007676F6" w:rsidP="007676F6">
      <w:pPr>
        <w:tabs>
          <w:tab w:val="left" w:pos="960"/>
        </w:tabs>
        <w:autoSpaceDE w:val="0"/>
        <w:autoSpaceDN w:val="0"/>
        <w:adjustRightInd w:val="0"/>
        <w:spacing w:after="0" w:line="240" w:lineRule="auto"/>
        <w:rPr>
          <w:rFonts w:ascii="Times New Roman" w:hAnsi="Times New Roman"/>
          <w:sz w:val="24"/>
          <w:szCs w:val="24"/>
        </w:rPr>
      </w:pPr>
    </w:p>
    <w:p w:rsidR="00C06844" w:rsidRPr="008A62E1" w:rsidRDefault="00763F4B" w:rsidP="007676F6">
      <w:pPr>
        <w:tabs>
          <w:tab w:val="left" w:pos="960"/>
        </w:tabs>
        <w:autoSpaceDE w:val="0"/>
        <w:autoSpaceDN w:val="0"/>
        <w:adjustRightInd w:val="0"/>
        <w:spacing w:after="0" w:line="240" w:lineRule="auto"/>
        <w:rPr>
          <w:rFonts w:ascii="Times New Roman" w:hAnsi="Times New Roman"/>
          <w:i/>
          <w:sz w:val="24"/>
          <w:szCs w:val="24"/>
        </w:rPr>
      </w:pPr>
      <w:r w:rsidRPr="008A62E1">
        <w:rPr>
          <w:rFonts w:ascii="Times New Roman" w:hAnsi="Times New Roman"/>
          <w:i/>
          <w:sz w:val="24"/>
          <w:szCs w:val="24"/>
        </w:rPr>
        <w:t>Joslyn Fritz</w:t>
      </w:r>
      <w:r w:rsidR="00254B14" w:rsidRPr="008A62E1">
        <w:rPr>
          <w:rFonts w:ascii="Times New Roman" w:hAnsi="Times New Roman"/>
          <w:i/>
          <w:sz w:val="24"/>
          <w:szCs w:val="24"/>
        </w:rPr>
        <w:t xml:space="preserve">, </w:t>
      </w:r>
      <w:r w:rsidR="00C06844" w:rsidRPr="008A62E1">
        <w:rPr>
          <w:rFonts w:ascii="Times New Roman" w:hAnsi="Times New Roman"/>
          <w:i/>
          <w:sz w:val="24"/>
          <w:szCs w:val="24"/>
        </w:rPr>
        <w:t>Teaching Assistant for Environmental Studies sections</w:t>
      </w:r>
    </w:p>
    <w:p w:rsidR="00D23FA4" w:rsidRPr="00A66D5F" w:rsidRDefault="00D23FA4" w:rsidP="00455E7F">
      <w:pPr>
        <w:spacing w:after="0" w:line="240" w:lineRule="auto"/>
        <w:rPr>
          <w:rFonts w:ascii="Times New Roman" w:hAnsi="Times New Roman"/>
          <w:sz w:val="24"/>
          <w:szCs w:val="24"/>
        </w:rPr>
      </w:pPr>
      <w:r w:rsidRPr="00A66D5F">
        <w:rPr>
          <w:rFonts w:ascii="Times New Roman" w:hAnsi="Times New Roman"/>
          <w:sz w:val="24"/>
          <w:szCs w:val="24"/>
        </w:rPr>
        <w:t xml:space="preserve">Office: </w:t>
      </w:r>
      <w:r w:rsidR="00455E7F" w:rsidRPr="00455E7F">
        <w:rPr>
          <w:rFonts w:ascii="Times New Roman" w:eastAsia="Times New Roman" w:hAnsi="Times New Roman"/>
          <w:sz w:val="24"/>
          <w:szCs w:val="24"/>
        </w:rPr>
        <w:t xml:space="preserve">Bren 4010 </w:t>
      </w:r>
    </w:p>
    <w:p w:rsidR="00B353C4" w:rsidRPr="00B353C4" w:rsidRDefault="00D23FA4" w:rsidP="00B353C4">
      <w:pPr>
        <w:spacing w:after="0" w:line="240" w:lineRule="auto"/>
        <w:rPr>
          <w:rFonts w:ascii="Times New Roman" w:eastAsia="Times New Roman" w:hAnsi="Times New Roman"/>
          <w:sz w:val="24"/>
          <w:szCs w:val="24"/>
        </w:rPr>
      </w:pPr>
      <w:r w:rsidRPr="00B353C4">
        <w:rPr>
          <w:rFonts w:ascii="Times New Roman" w:hAnsi="Times New Roman"/>
          <w:sz w:val="24"/>
          <w:szCs w:val="24"/>
        </w:rPr>
        <w:t>e-mail:  </w:t>
      </w:r>
      <w:r w:rsidR="00B353C4" w:rsidRPr="00B353C4">
        <w:rPr>
          <w:rFonts w:ascii="Times New Roman" w:eastAsia="Times New Roman" w:hAnsi="Times New Roman"/>
          <w:sz w:val="24"/>
          <w:szCs w:val="24"/>
        </w:rPr>
        <w:t>f</w:t>
      </w:r>
      <w:r w:rsidR="00B353C4" w:rsidRPr="00B353C4">
        <w:rPr>
          <w:rFonts w:ascii="Times New Roman" w:hAnsi="Times New Roman"/>
          <w:color w:val="222222"/>
          <w:sz w:val="24"/>
          <w:szCs w:val="24"/>
          <w:shd w:val="clear" w:color="auto" w:fill="FFFFFF"/>
        </w:rPr>
        <w:t>ritz@bren.ucsb.edu</w:t>
      </w:r>
    </w:p>
    <w:p w:rsidR="00D23FA4" w:rsidRPr="00A66D5F" w:rsidRDefault="00D23FA4" w:rsidP="007676F6">
      <w:pPr>
        <w:spacing w:after="0" w:line="240" w:lineRule="auto"/>
        <w:rPr>
          <w:rFonts w:ascii="Times New Roman" w:hAnsi="Times New Roman"/>
          <w:sz w:val="24"/>
          <w:szCs w:val="24"/>
        </w:rPr>
      </w:pPr>
      <w:r w:rsidRPr="00A66D5F">
        <w:rPr>
          <w:rFonts w:ascii="Times New Roman" w:hAnsi="Times New Roman"/>
          <w:sz w:val="24"/>
          <w:szCs w:val="24"/>
        </w:rPr>
        <w:t>Office hours:  </w:t>
      </w:r>
      <w:r w:rsidR="00455E7F" w:rsidRPr="00455E7F">
        <w:rPr>
          <w:rFonts w:ascii="Times New Roman" w:eastAsia="Times New Roman" w:hAnsi="Times New Roman"/>
          <w:sz w:val="24"/>
          <w:szCs w:val="24"/>
        </w:rPr>
        <w:t>Mondays and Wednesdays</w:t>
      </w:r>
      <w:r w:rsidR="00034623">
        <w:rPr>
          <w:rFonts w:ascii="Times New Roman" w:eastAsia="Times New Roman" w:hAnsi="Times New Roman"/>
          <w:sz w:val="24"/>
          <w:szCs w:val="24"/>
        </w:rPr>
        <w:t>:</w:t>
      </w:r>
      <w:r w:rsidR="00455E7F" w:rsidRPr="00455E7F">
        <w:rPr>
          <w:rFonts w:ascii="Times New Roman" w:eastAsia="Times New Roman" w:hAnsi="Times New Roman"/>
          <w:sz w:val="24"/>
          <w:szCs w:val="24"/>
        </w:rPr>
        <w:t xml:space="preserve"> 11am-12pm</w:t>
      </w:r>
    </w:p>
    <w:p w:rsidR="007676F6" w:rsidRDefault="007676F6" w:rsidP="007676F6">
      <w:pPr>
        <w:spacing w:after="0" w:line="240" w:lineRule="auto"/>
        <w:rPr>
          <w:rFonts w:ascii="Times New Roman" w:hAnsi="Times New Roman"/>
          <w:b/>
          <w:sz w:val="24"/>
          <w:szCs w:val="24"/>
        </w:rPr>
      </w:pPr>
    </w:p>
    <w:p w:rsidR="00013B08" w:rsidRPr="00A66D5F" w:rsidRDefault="00013B08" w:rsidP="007676F6">
      <w:pPr>
        <w:spacing w:after="0" w:line="240" w:lineRule="auto"/>
        <w:rPr>
          <w:rFonts w:ascii="Times New Roman" w:hAnsi="Times New Roman"/>
          <w:b/>
          <w:sz w:val="24"/>
          <w:szCs w:val="24"/>
        </w:rPr>
      </w:pPr>
      <w:r w:rsidRPr="00A66D5F">
        <w:rPr>
          <w:rFonts w:ascii="Times New Roman" w:hAnsi="Times New Roman"/>
          <w:b/>
          <w:sz w:val="24"/>
          <w:szCs w:val="24"/>
        </w:rPr>
        <w:t>Sections</w:t>
      </w:r>
    </w:p>
    <w:p w:rsidR="007676F6" w:rsidRDefault="007676F6" w:rsidP="007676F6">
      <w:pPr>
        <w:spacing w:after="0" w:line="240" w:lineRule="auto"/>
        <w:rPr>
          <w:rFonts w:ascii="Times New Roman" w:hAnsi="Times New Roman"/>
          <w:i/>
          <w:sz w:val="24"/>
          <w:szCs w:val="24"/>
        </w:rPr>
      </w:pPr>
    </w:p>
    <w:p w:rsidR="00C06844" w:rsidRPr="00A66D5F" w:rsidRDefault="00F766D8" w:rsidP="007676F6">
      <w:pPr>
        <w:spacing w:after="0" w:line="240" w:lineRule="auto"/>
        <w:rPr>
          <w:rFonts w:ascii="Times New Roman" w:hAnsi="Times New Roman"/>
          <w:i/>
          <w:sz w:val="24"/>
          <w:szCs w:val="24"/>
        </w:rPr>
      </w:pPr>
      <w:r w:rsidRPr="00A66D5F">
        <w:rPr>
          <w:rFonts w:ascii="Times New Roman" w:hAnsi="Times New Roman"/>
          <w:i/>
          <w:sz w:val="24"/>
          <w:szCs w:val="24"/>
        </w:rPr>
        <w:t>For S</w:t>
      </w:r>
      <w:r w:rsidR="00C06844" w:rsidRPr="00A66D5F">
        <w:rPr>
          <w:rFonts w:ascii="Times New Roman" w:hAnsi="Times New Roman"/>
          <w:i/>
          <w:sz w:val="24"/>
          <w:szCs w:val="24"/>
        </w:rPr>
        <w:t>ociology</w:t>
      </w:r>
      <w:r w:rsidR="007676F6">
        <w:rPr>
          <w:rFonts w:ascii="Times New Roman" w:hAnsi="Times New Roman"/>
          <w:i/>
          <w:sz w:val="24"/>
          <w:szCs w:val="24"/>
        </w:rPr>
        <w:t xml:space="preserve"> with Da</w:t>
      </w:r>
      <w:r w:rsidR="00761C5C">
        <w:rPr>
          <w:rFonts w:ascii="Times New Roman" w:hAnsi="Times New Roman"/>
          <w:i/>
          <w:sz w:val="24"/>
          <w:szCs w:val="24"/>
        </w:rPr>
        <w:t>vid</w:t>
      </w:r>
      <w:r w:rsidR="007676F6">
        <w:rPr>
          <w:rFonts w:ascii="Times New Roman" w:hAnsi="Times New Roman"/>
          <w:i/>
          <w:sz w:val="24"/>
          <w:szCs w:val="24"/>
        </w:rPr>
        <w:t xml:space="preserve"> Feldman and Zack King</w:t>
      </w:r>
      <w:r w:rsidR="00C06844" w:rsidRPr="00A66D5F">
        <w:rPr>
          <w:rFonts w:ascii="Times New Roman" w:hAnsi="Times New Roman"/>
          <w:i/>
          <w:sz w:val="24"/>
          <w:szCs w:val="24"/>
        </w:rPr>
        <w:t>:</w:t>
      </w:r>
    </w:p>
    <w:p w:rsidR="00013B08" w:rsidRPr="00A66D5F" w:rsidRDefault="00D23FA4" w:rsidP="007676F6">
      <w:pPr>
        <w:spacing w:after="0" w:line="240" w:lineRule="auto"/>
        <w:rPr>
          <w:rFonts w:ascii="Times New Roman" w:hAnsi="Times New Roman"/>
          <w:sz w:val="24"/>
          <w:szCs w:val="24"/>
        </w:rPr>
      </w:pPr>
      <w:r w:rsidRPr="00A66D5F">
        <w:rPr>
          <w:rFonts w:ascii="Times New Roman" w:hAnsi="Times New Roman"/>
          <w:sz w:val="24"/>
          <w:szCs w:val="24"/>
        </w:rPr>
        <w:t>W</w:t>
      </w:r>
      <w:r w:rsidR="00F766D8" w:rsidRPr="00A66D5F">
        <w:rPr>
          <w:rFonts w:ascii="Times New Roman" w:hAnsi="Times New Roman"/>
          <w:sz w:val="24"/>
          <w:szCs w:val="24"/>
        </w:rPr>
        <w:t>ednesdays,</w:t>
      </w:r>
      <w:r w:rsidR="0066628F" w:rsidRPr="00A66D5F">
        <w:rPr>
          <w:rFonts w:ascii="Times New Roman" w:hAnsi="Times New Roman"/>
          <w:sz w:val="24"/>
          <w:szCs w:val="24"/>
        </w:rPr>
        <w:t xml:space="preserve"> </w:t>
      </w:r>
      <w:r w:rsidR="007F20C3">
        <w:rPr>
          <w:rFonts w:ascii="Times New Roman" w:hAnsi="Times New Roman"/>
          <w:sz w:val="24"/>
          <w:szCs w:val="24"/>
        </w:rPr>
        <w:t>8</w:t>
      </w:r>
      <w:r w:rsidR="0066628F" w:rsidRPr="00A66D5F">
        <w:rPr>
          <w:rFonts w:ascii="Times New Roman" w:hAnsi="Times New Roman"/>
          <w:sz w:val="24"/>
          <w:szCs w:val="24"/>
        </w:rPr>
        <w:t>:00-</w:t>
      </w:r>
      <w:r w:rsidR="007F20C3">
        <w:rPr>
          <w:rFonts w:ascii="Times New Roman" w:hAnsi="Times New Roman"/>
          <w:sz w:val="24"/>
          <w:szCs w:val="24"/>
        </w:rPr>
        <w:t>8</w:t>
      </w:r>
      <w:r w:rsidRPr="00A66D5F">
        <w:rPr>
          <w:rFonts w:ascii="Times New Roman" w:hAnsi="Times New Roman"/>
          <w:sz w:val="24"/>
          <w:szCs w:val="24"/>
        </w:rPr>
        <w:t xml:space="preserve">:50 </w:t>
      </w:r>
      <w:r w:rsidR="007F20C3">
        <w:rPr>
          <w:rFonts w:ascii="Times New Roman" w:hAnsi="Times New Roman"/>
          <w:sz w:val="24"/>
          <w:szCs w:val="24"/>
        </w:rPr>
        <w:t>a</w:t>
      </w:r>
      <w:r w:rsidR="00554001" w:rsidRPr="00A66D5F">
        <w:rPr>
          <w:rFonts w:ascii="Times New Roman" w:hAnsi="Times New Roman"/>
          <w:sz w:val="24"/>
          <w:szCs w:val="24"/>
        </w:rPr>
        <w:t xml:space="preserve">.m. </w:t>
      </w:r>
      <w:r w:rsidR="00F766D8" w:rsidRPr="00A66D5F">
        <w:rPr>
          <w:rFonts w:ascii="Times New Roman" w:hAnsi="Times New Roman"/>
          <w:sz w:val="24"/>
          <w:szCs w:val="24"/>
        </w:rPr>
        <w:t xml:space="preserve">in </w:t>
      </w:r>
      <w:r w:rsidR="007F20C3">
        <w:rPr>
          <w:rFonts w:ascii="Times New Roman" w:hAnsi="Times New Roman"/>
          <w:sz w:val="24"/>
          <w:szCs w:val="24"/>
        </w:rPr>
        <w:t>North Hall 1111</w:t>
      </w:r>
      <w:r w:rsidR="00013B08" w:rsidRPr="00A66D5F">
        <w:rPr>
          <w:rFonts w:ascii="Times New Roman" w:hAnsi="Times New Roman"/>
          <w:sz w:val="24"/>
          <w:szCs w:val="24"/>
        </w:rPr>
        <w:tab/>
      </w:r>
    </w:p>
    <w:p w:rsidR="00013B08" w:rsidRPr="00A66D5F" w:rsidRDefault="0066628F" w:rsidP="007676F6">
      <w:pPr>
        <w:spacing w:after="0" w:line="240" w:lineRule="auto"/>
        <w:rPr>
          <w:rFonts w:ascii="Times New Roman" w:hAnsi="Times New Roman"/>
          <w:sz w:val="24"/>
          <w:szCs w:val="24"/>
        </w:rPr>
      </w:pPr>
      <w:r w:rsidRPr="00A66D5F">
        <w:rPr>
          <w:rFonts w:ascii="Times New Roman" w:hAnsi="Times New Roman"/>
          <w:sz w:val="24"/>
          <w:szCs w:val="24"/>
        </w:rPr>
        <w:t xml:space="preserve">Wednesdays, </w:t>
      </w:r>
      <w:r w:rsidR="007F20C3">
        <w:rPr>
          <w:rFonts w:ascii="Times New Roman" w:hAnsi="Times New Roman"/>
          <w:sz w:val="24"/>
          <w:szCs w:val="24"/>
        </w:rPr>
        <w:t>9</w:t>
      </w:r>
      <w:r w:rsidRPr="00A66D5F">
        <w:rPr>
          <w:rFonts w:ascii="Times New Roman" w:hAnsi="Times New Roman"/>
          <w:sz w:val="24"/>
          <w:szCs w:val="24"/>
        </w:rPr>
        <w:t>:00-</w:t>
      </w:r>
      <w:r w:rsidR="007F20C3">
        <w:rPr>
          <w:rFonts w:ascii="Times New Roman" w:hAnsi="Times New Roman"/>
          <w:sz w:val="24"/>
          <w:szCs w:val="24"/>
        </w:rPr>
        <w:t>9</w:t>
      </w:r>
      <w:r w:rsidR="00F766D8" w:rsidRPr="00A66D5F">
        <w:rPr>
          <w:rFonts w:ascii="Times New Roman" w:hAnsi="Times New Roman"/>
          <w:sz w:val="24"/>
          <w:szCs w:val="24"/>
        </w:rPr>
        <w:t xml:space="preserve">:50 </w:t>
      </w:r>
      <w:r w:rsidR="007F20C3">
        <w:rPr>
          <w:rFonts w:ascii="Times New Roman" w:hAnsi="Times New Roman"/>
          <w:sz w:val="24"/>
          <w:szCs w:val="24"/>
        </w:rPr>
        <w:t>a</w:t>
      </w:r>
      <w:r w:rsidR="00554001" w:rsidRPr="00A66D5F">
        <w:rPr>
          <w:rFonts w:ascii="Times New Roman" w:hAnsi="Times New Roman"/>
          <w:sz w:val="24"/>
          <w:szCs w:val="24"/>
        </w:rPr>
        <w:t xml:space="preserve">.m. </w:t>
      </w:r>
      <w:r w:rsidR="00F766D8" w:rsidRPr="00A66D5F">
        <w:rPr>
          <w:rFonts w:ascii="Times New Roman" w:hAnsi="Times New Roman"/>
          <w:sz w:val="24"/>
          <w:szCs w:val="24"/>
        </w:rPr>
        <w:t xml:space="preserve">in </w:t>
      </w:r>
      <w:r w:rsidR="007F20C3">
        <w:rPr>
          <w:rFonts w:ascii="Times New Roman" w:hAnsi="Times New Roman"/>
          <w:sz w:val="24"/>
          <w:szCs w:val="24"/>
        </w:rPr>
        <w:t>Girvetz 2127</w:t>
      </w:r>
      <w:r w:rsidR="00013B08" w:rsidRPr="00A66D5F">
        <w:rPr>
          <w:rFonts w:ascii="Times New Roman" w:hAnsi="Times New Roman"/>
          <w:sz w:val="24"/>
          <w:szCs w:val="24"/>
        </w:rPr>
        <w:tab/>
      </w:r>
      <w:r w:rsidR="00013B08" w:rsidRPr="00A66D5F">
        <w:rPr>
          <w:rFonts w:ascii="Times New Roman" w:hAnsi="Times New Roman"/>
          <w:sz w:val="24"/>
          <w:szCs w:val="24"/>
        </w:rPr>
        <w:tab/>
      </w:r>
    </w:p>
    <w:p w:rsidR="007F20C3" w:rsidRPr="00A66D5F" w:rsidRDefault="007F20C3" w:rsidP="007676F6">
      <w:pPr>
        <w:spacing w:after="0" w:line="240" w:lineRule="auto"/>
        <w:rPr>
          <w:rFonts w:ascii="Times New Roman" w:hAnsi="Times New Roman"/>
          <w:sz w:val="24"/>
          <w:szCs w:val="24"/>
        </w:rPr>
      </w:pPr>
      <w:r>
        <w:rPr>
          <w:rFonts w:ascii="Times New Roman" w:hAnsi="Times New Roman"/>
          <w:sz w:val="24"/>
          <w:szCs w:val="24"/>
        </w:rPr>
        <w:t>Fri</w:t>
      </w:r>
      <w:r w:rsidRPr="00A66D5F">
        <w:rPr>
          <w:rFonts w:ascii="Times New Roman" w:hAnsi="Times New Roman"/>
          <w:sz w:val="24"/>
          <w:szCs w:val="24"/>
        </w:rPr>
        <w:t xml:space="preserve">days, </w:t>
      </w:r>
      <w:r>
        <w:rPr>
          <w:rFonts w:ascii="Times New Roman" w:hAnsi="Times New Roman"/>
          <w:sz w:val="24"/>
          <w:szCs w:val="24"/>
        </w:rPr>
        <w:t>8</w:t>
      </w:r>
      <w:r w:rsidRPr="00A66D5F">
        <w:rPr>
          <w:rFonts w:ascii="Times New Roman" w:hAnsi="Times New Roman"/>
          <w:sz w:val="24"/>
          <w:szCs w:val="24"/>
        </w:rPr>
        <w:t>:00-</w:t>
      </w:r>
      <w:r>
        <w:rPr>
          <w:rFonts w:ascii="Times New Roman" w:hAnsi="Times New Roman"/>
          <w:sz w:val="24"/>
          <w:szCs w:val="24"/>
        </w:rPr>
        <w:t>8</w:t>
      </w:r>
      <w:r w:rsidRPr="00A66D5F">
        <w:rPr>
          <w:rFonts w:ascii="Times New Roman" w:hAnsi="Times New Roman"/>
          <w:sz w:val="24"/>
          <w:szCs w:val="24"/>
        </w:rPr>
        <w:t xml:space="preserve">:50 </w:t>
      </w:r>
      <w:r>
        <w:rPr>
          <w:rFonts w:ascii="Times New Roman" w:hAnsi="Times New Roman"/>
          <w:sz w:val="24"/>
          <w:szCs w:val="24"/>
        </w:rPr>
        <w:t>a</w:t>
      </w:r>
      <w:r w:rsidRPr="00A66D5F">
        <w:rPr>
          <w:rFonts w:ascii="Times New Roman" w:hAnsi="Times New Roman"/>
          <w:sz w:val="24"/>
          <w:szCs w:val="24"/>
        </w:rPr>
        <w:t xml:space="preserve">.m. in Phelps </w:t>
      </w:r>
      <w:r>
        <w:rPr>
          <w:rFonts w:ascii="Times New Roman" w:hAnsi="Times New Roman"/>
          <w:sz w:val="24"/>
          <w:szCs w:val="24"/>
        </w:rPr>
        <w:t>1508</w:t>
      </w:r>
      <w:r w:rsidRPr="00A66D5F">
        <w:rPr>
          <w:rFonts w:ascii="Times New Roman" w:hAnsi="Times New Roman"/>
          <w:sz w:val="24"/>
          <w:szCs w:val="24"/>
        </w:rPr>
        <w:tab/>
      </w:r>
    </w:p>
    <w:p w:rsidR="007F20C3" w:rsidRPr="00A66D5F" w:rsidRDefault="007F20C3" w:rsidP="007676F6">
      <w:pPr>
        <w:spacing w:after="0" w:line="240" w:lineRule="auto"/>
        <w:rPr>
          <w:rFonts w:ascii="Times New Roman" w:hAnsi="Times New Roman"/>
          <w:sz w:val="24"/>
          <w:szCs w:val="24"/>
        </w:rPr>
      </w:pPr>
      <w:r>
        <w:rPr>
          <w:rFonts w:ascii="Times New Roman" w:hAnsi="Times New Roman"/>
          <w:sz w:val="24"/>
          <w:szCs w:val="24"/>
        </w:rPr>
        <w:t>Fri</w:t>
      </w:r>
      <w:r w:rsidRPr="00A66D5F">
        <w:rPr>
          <w:rFonts w:ascii="Times New Roman" w:hAnsi="Times New Roman"/>
          <w:sz w:val="24"/>
          <w:szCs w:val="24"/>
        </w:rPr>
        <w:t xml:space="preserve">days, </w:t>
      </w:r>
      <w:r>
        <w:rPr>
          <w:rFonts w:ascii="Times New Roman" w:hAnsi="Times New Roman"/>
          <w:sz w:val="24"/>
          <w:szCs w:val="24"/>
        </w:rPr>
        <w:t>9</w:t>
      </w:r>
      <w:r w:rsidRPr="00A66D5F">
        <w:rPr>
          <w:rFonts w:ascii="Times New Roman" w:hAnsi="Times New Roman"/>
          <w:sz w:val="24"/>
          <w:szCs w:val="24"/>
        </w:rPr>
        <w:t>:00-</w:t>
      </w:r>
      <w:r>
        <w:rPr>
          <w:rFonts w:ascii="Times New Roman" w:hAnsi="Times New Roman"/>
          <w:sz w:val="24"/>
          <w:szCs w:val="24"/>
        </w:rPr>
        <w:t>9</w:t>
      </w:r>
      <w:r w:rsidRPr="00A66D5F">
        <w:rPr>
          <w:rFonts w:ascii="Times New Roman" w:hAnsi="Times New Roman"/>
          <w:sz w:val="24"/>
          <w:szCs w:val="24"/>
        </w:rPr>
        <w:t xml:space="preserve">:50 </w:t>
      </w:r>
      <w:r>
        <w:rPr>
          <w:rFonts w:ascii="Times New Roman" w:hAnsi="Times New Roman"/>
          <w:sz w:val="24"/>
          <w:szCs w:val="24"/>
        </w:rPr>
        <w:t>a</w:t>
      </w:r>
      <w:r w:rsidRPr="00A66D5F">
        <w:rPr>
          <w:rFonts w:ascii="Times New Roman" w:hAnsi="Times New Roman"/>
          <w:sz w:val="24"/>
          <w:szCs w:val="24"/>
        </w:rPr>
        <w:t xml:space="preserve">.m. in Phelps </w:t>
      </w:r>
      <w:r>
        <w:rPr>
          <w:rFonts w:ascii="Times New Roman" w:hAnsi="Times New Roman"/>
          <w:sz w:val="24"/>
          <w:szCs w:val="24"/>
        </w:rPr>
        <w:t>1508</w:t>
      </w:r>
      <w:r w:rsidRPr="00A66D5F">
        <w:rPr>
          <w:rFonts w:ascii="Times New Roman" w:hAnsi="Times New Roman"/>
          <w:sz w:val="24"/>
          <w:szCs w:val="24"/>
        </w:rPr>
        <w:tab/>
      </w:r>
      <w:r w:rsidRPr="00A66D5F">
        <w:rPr>
          <w:rFonts w:ascii="Times New Roman" w:hAnsi="Times New Roman"/>
          <w:sz w:val="24"/>
          <w:szCs w:val="24"/>
        </w:rPr>
        <w:tab/>
      </w:r>
    </w:p>
    <w:p w:rsidR="00C06844" w:rsidRPr="00A66D5F" w:rsidRDefault="007F20C3" w:rsidP="007676F6">
      <w:pPr>
        <w:tabs>
          <w:tab w:val="left" w:pos="960"/>
        </w:tabs>
        <w:spacing w:after="0" w:line="240" w:lineRule="auto"/>
        <w:rPr>
          <w:rFonts w:ascii="Times New Roman" w:hAnsi="Times New Roman"/>
          <w:i/>
          <w:sz w:val="24"/>
          <w:szCs w:val="24"/>
        </w:rPr>
      </w:pPr>
      <w:r>
        <w:rPr>
          <w:rFonts w:ascii="Times New Roman" w:hAnsi="Times New Roman"/>
          <w:i/>
          <w:sz w:val="24"/>
          <w:szCs w:val="24"/>
        </w:rPr>
        <w:br/>
      </w:r>
      <w:r w:rsidR="00C06844" w:rsidRPr="00A66D5F">
        <w:rPr>
          <w:rFonts w:ascii="Times New Roman" w:hAnsi="Times New Roman"/>
          <w:i/>
          <w:sz w:val="24"/>
          <w:szCs w:val="24"/>
        </w:rPr>
        <w:t>For Environmental Studies</w:t>
      </w:r>
      <w:r w:rsidR="000529DE">
        <w:rPr>
          <w:rFonts w:ascii="Times New Roman" w:hAnsi="Times New Roman"/>
          <w:i/>
          <w:sz w:val="24"/>
          <w:szCs w:val="24"/>
        </w:rPr>
        <w:t>, with Joslyn Fritz</w:t>
      </w:r>
      <w:r w:rsidR="00C06844" w:rsidRPr="00A66D5F">
        <w:rPr>
          <w:rFonts w:ascii="Times New Roman" w:hAnsi="Times New Roman"/>
          <w:i/>
          <w:sz w:val="24"/>
          <w:szCs w:val="24"/>
        </w:rPr>
        <w:t>:</w:t>
      </w:r>
    </w:p>
    <w:p w:rsidR="00C06844" w:rsidRPr="00A66D5F" w:rsidRDefault="00F766D8" w:rsidP="007676F6">
      <w:pPr>
        <w:tabs>
          <w:tab w:val="left" w:pos="960"/>
        </w:tabs>
        <w:spacing w:after="0" w:line="240" w:lineRule="auto"/>
        <w:rPr>
          <w:rFonts w:ascii="Times New Roman" w:hAnsi="Times New Roman"/>
          <w:sz w:val="24"/>
          <w:szCs w:val="24"/>
        </w:rPr>
      </w:pPr>
      <w:r w:rsidRPr="00A66D5F">
        <w:rPr>
          <w:rFonts w:ascii="Times New Roman" w:hAnsi="Times New Roman"/>
          <w:sz w:val="24"/>
          <w:szCs w:val="24"/>
        </w:rPr>
        <w:t xml:space="preserve">Wednesdays, </w:t>
      </w:r>
      <w:r w:rsidR="007F20C3">
        <w:rPr>
          <w:rFonts w:ascii="Times New Roman" w:hAnsi="Times New Roman"/>
          <w:sz w:val="24"/>
          <w:szCs w:val="24"/>
        </w:rPr>
        <w:t>8-8</w:t>
      </w:r>
      <w:r w:rsidR="00D23FA4" w:rsidRPr="00A66D5F">
        <w:rPr>
          <w:rFonts w:ascii="Times New Roman" w:hAnsi="Times New Roman"/>
          <w:sz w:val="24"/>
          <w:szCs w:val="24"/>
        </w:rPr>
        <w:t xml:space="preserve">:50 </w:t>
      </w:r>
      <w:r w:rsidR="007F20C3">
        <w:rPr>
          <w:rFonts w:ascii="Times New Roman" w:hAnsi="Times New Roman"/>
          <w:sz w:val="24"/>
          <w:szCs w:val="24"/>
        </w:rPr>
        <w:t>a</w:t>
      </w:r>
      <w:r w:rsidR="00554001" w:rsidRPr="00A66D5F">
        <w:rPr>
          <w:rFonts w:ascii="Times New Roman" w:hAnsi="Times New Roman"/>
          <w:sz w:val="24"/>
          <w:szCs w:val="24"/>
        </w:rPr>
        <w:t xml:space="preserve">.m. in </w:t>
      </w:r>
      <w:r w:rsidR="007F20C3">
        <w:rPr>
          <w:rFonts w:ascii="Times New Roman" w:hAnsi="Times New Roman"/>
          <w:sz w:val="24"/>
          <w:szCs w:val="24"/>
        </w:rPr>
        <w:t>North Hall 1109</w:t>
      </w:r>
    </w:p>
    <w:p w:rsidR="00C06844" w:rsidRPr="00A66D5F" w:rsidRDefault="00554001" w:rsidP="007676F6">
      <w:pPr>
        <w:tabs>
          <w:tab w:val="left" w:pos="960"/>
        </w:tabs>
        <w:spacing w:after="0" w:line="240" w:lineRule="auto"/>
        <w:rPr>
          <w:rFonts w:ascii="Times New Roman" w:hAnsi="Times New Roman"/>
          <w:sz w:val="24"/>
          <w:szCs w:val="24"/>
        </w:rPr>
      </w:pPr>
      <w:r w:rsidRPr="00A66D5F">
        <w:rPr>
          <w:rFonts w:ascii="Times New Roman" w:hAnsi="Times New Roman"/>
          <w:sz w:val="24"/>
          <w:szCs w:val="24"/>
        </w:rPr>
        <w:t xml:space="preserve">Thursdays, </w:t>
      </w:r>
      <w:r w:rsidR="007F20C3">
        <w:rPr>
          <w:rFonts w:ascii="Times New Roman" w:hAnsi="Times New Roman"/>
          <w:sz w:val="24"/>
          <w:szCs w:val="24"/>
        </w:rPr>
        <w:t>11-11</w:t>
      </w:r>
      <w:r w:rsidRPr="00A66D5F">
        <w:rPr>
          <w:rFonts w:ascii="Times New Roman" w:hAnsi="Times New Roman"/>
          <w:sz w:val="24"/>
          <w:szCs w:val="24"/>
        </w:rPr>
        <w:t xml:space="preserve">:50 a.m. in </w:t>
      </w:r>
      <w:r w:rsidR="007F20C3">
        <w:rPr>
          <w:rFonts w:ascii="Times New Roman" w:hAnsi="Times New Roman"/>
          <w:sz w:val="24"/>
          <w:szCs w:val="24"/>
        </w:rPr>
        <w:t>Girvetz 2120</w:t>
      </w:r>
    </w:p>
    <w:p w:rsidR="00AE3C12" w:rsidRDefault="0040192A" w:rsidP="007676F6">
      <w:pPr>
        <w:pStyle w:val="L1"/>
        <w:jc w:val="center"/>
        <w:rPr>
          <w:szCs w:val="24"/>
        </w:rPr>
      </w:pPr>
      <w:r w:rsidRPr="00A66D5F">
        <w:rPr>
          <w:szCs w:val="24"/>
        </w:rPr>
        <w:br/>
      </w:r>
    </w:p>
    <w:p w:rsidR="00F25541" w:rsidRPr="00A66D5F" w:rsidRDefault="00F25541" w:rsidP="007676F6">
      <w:pPr>
        <w:pStyle w:val="SH"/>
        <w:spacing w:before="0"/>
        <w:rPr>
          <w:szCs w:val="24"/>
        </w:rPr>
      </w:pPr>
      <w:r w:rsidRPr="00A66D5F">
        <w:rPr>
          <w:szCs w:val="24"/>
        </w:rPr>
        <w:t xml:space="preserve">Statement of Purpose </w:t>
      </w:r>
    </w:p>
    <w:p w:rsidR="00F25541" w:rsidRPr="00A66D5F" w:rsidRDefault="00F25541" w:rsidP="007676F6">
      <w:pPr>
        <w:pStyle w:val="SH"/>
        <w:spacing w:before="0"/>
        <w:ind w:firstLine="720"/>
        <w:rPr>
          <w:b w:val="0"/>
          <w:szCs w:val="24"/>
        </w:rPr>
      </w:pPr>
      <w:r w:rsidRPr="00A66D5F">
        <w:rPr>
          <w:b w:val="0"/>
          <w:szCs w:val="24"/>
        </w:rPr>
        <w:t xml:space="preserve">This is the situation today on our Earth in crisis:  we are in a </w:t>
      </w:r>
      <w:r w:rsidRPr="00A66D5F">
        <w:rPr>
          <w:b w:val="0"/>
          <w:i/>
          <w:szCs w:val="24"/>
        </w:rPr>
        <w:t>huge</w:t>
      </w:r>
      <w:r w:rsidRPr="00A66D5F">
        <w:rPr>
          <w:b w:val="0"/>
          <w:szCs w:val="24"/>
        </w:rPr>
        <w:t xml:space="preserve"> mess!  So it’s time to </w:t>
      </w:r>
      <w:r w:rsidRPr="00AC0D55">
        <w:rPr>
          <w:i/>
          <w:szCs w:val="24"/>
        </w:rPr>
        <w:t>really</w:t>
      </w:r>
      <w:r w:rsidRPr="00A66D5F">
        <w:rPr>
          <w:b w:val="0"/>
          <w:szCs w:val="24"/>
        </w:rPr>
        <w:t xml:space="preserve"> </w:t>
      </w:r>
      <w:r w:rsidRPr="00AC0D55">
        <w:rPr>
          <w:b w:val="0"/>
          <w:szCs w:val="24"/>
        </w:rPr>
        <w:t>wake up…</w:t>
      </w:r>
      <w:r w:rsidR="00AC0D55">
        <w:rPr>
          <w:b w:val="0"/>
          <w:szCs w:val="24"/>
        </w:rPr>
        <w:t xml:space="preserve"> </w:t>
      </w:r>
    </w:p>
    <w:p w:rsidR="00AC0D55" w:rsidRPr="00A66D5F" w:rsidRDefault="00AC0D55" w:rsidP="00AC0D55">
      <w:pPr>
        <w:spacing w:after="240" w:line="240" w:lineRule="auto"/>
        <w:ind w:firstLine="720"/>
        <w:rPr>
          <w:rFonts w:ascii="Times New Roman" w:hAnsi="Times New Roman"/>
          <w:sz w:val="24"/>
          <w:szCs w:val="24"/>
        </w:rPr>
      </w:pPr>
      <w:r w:rsidRPr="00A66D5F">
        <w:rPr>
          <w:rFonts w:ascii="Times New Roman" w:hAnsi="Times New Roman"/>
          <w:sz w:val="24"/>
          <w:szCs w:val="24"/>
        </w:rPr>
        <w:lastRenderedPageBreak/>
        <w:t>The purpose of this course</w:t>
      </w:r>
      <w:r>
        <w:rPr>
          <w:rFonts w:ascii="Times New Roman" w:hAnsi="Times New Roman"/>
          <w:sz w:val="24"/>
          <w:szCs w:val="24"/>
        </w:rPr>
        <w:t xml:space="preserve"> </w:t>
      </w:r>
      <w:r w:rsidRPr="00A66D5F">
        <w:rPr>
          <w:rFonts w:ascii="Times New Roman" w:hAnsi="Times New Roman"/>
          <w:sz w:val="24"/>
          <w:szCs w:val="24"/>
        </w:rPr>
        <w:t>is to get our heads around th</w:t>
      </w:r>
      <w:r>
        <w:rPr>
          <w:rFonts w:ascii="Times New Roman" w:hAnsi="Times New Roman"/>
          <w:sz w:val="24"/>
          <w:szCs w:val="24"/>
        </w:rPr>
        <w:t>is new</w:t>
      </w:r>
      <w:r w:rsidRPr="00A66D5F">
        <w:rPr>
          <w:rFonts w:ascii="Times New Roman" w:hAnsi="Times New Roman"/>
          <w:sz w:val="24"/>
          <w:szCs w:val="24"/>
        </w:rPr>
        <w:t xml:space="preserve"> reality and to explore </w:t>
      </w:r>
      <w:r w:rsidR="0065131F">
        <w:rPr>
          <w:rFonts w:ascii="Times New Roman" w:hAnsi="Times New Roman"/>
          <w:sz w:val="24"/>
          <w:szCs w:val="24"/>
        </w:rPr>
        <w:t xml:space="preserve">together and collaboratively </w:t>
      </w:r>
      <w:r w:rsidRPr="00A66D5F">
        <w:rPr>
          <w:rFonts w:ascii="Times New Roman" w:hAnsi="Times New Roman"/>
          <w:sz w:val="24"/>
          <w:szCs w:val="24"/>
        </w:rPr>
        <w:t xml:space="preserve">the implications of this for living in and creating, at a minimum, a survivable future, and potentially, a much improved, more just one than we have today.  </w:t>
      </w:r>
      <w:r w:rsidRPr="00A66D5F">
        <w:rPr>
          <w:rFonts w:ascii="Times New Roman" w:hAnsi="Times New Roman"/>
          <w:i/>
          <w:sz w:val="24"/>
          <w:szCs w:val="24"/>
        </w:rPr>
        <w:t xml:space="preserve">This course is </w:t>
      </w:r>
      <w:r w:rsidR="0065131F">
        <w:rPr>
          <w:rFonts w:ascii="Times New Roman" w:hAnsi="Times New Roman"/>
          <w:i/>
          <w:sz w:val="24"/>
          <w:szCs w:val="24"/>
        </w:rPr>
        <w:t xml:space="preserve">therefore all </w:t>
      </w:r>
      <w:r w:rsidRPr="00A66D5F">
        <w:rPr>
          <w:rFonts w:ascii="Times New Roman" w:hAnsi="Times New Roman"/>
          <w:i/>
          <w:sz w:val="24"/>
          <w:szCs w:val="24"/>
        </w:rPr>
        <w:t>about knowledge and positive action to secure such a better future.</w:t>
      </w:r>
    </w:p>
    <w:p w:rsidR="00E62C98" w:rsidRDefault="009613FB" w:rsidP="007676F6">
      <w:pPr>
        <w:pStyle w:val="L1"/>
        <w:jc w:val="center"/>
        <w:rPr>
          <w:b/>
          <w:szCs w:val="24"/>
        </w:rPr>
      </w:pPr>
      <w:r>
        <w:rPr>
          <w:b/>
          <w:szCs w:val="24"/>
        </w:rPr>
        <w:br/>
      </w:r>
      <w:r w:rsidR="00E62C98">
        <w:rPr>
          <w:b/>
          <w:szCs w:val="24"/>
        </w:rPr>
        <w:t>Outline of meetings</w:t>
      </w:r>
    </w:p>
    <w:p w:rsidR="00E62C98" w:rsidRDefault="00E62C98" w:rsidP="007676F6">
      <w:pPr>
        <w:pStyle w:val="L1"/>
        <w:rPr>
          <w:b/>
          <w:szCs w:val="24"/>
        </w:rPr>
      </w:pPr>
      <w:r>
        <w:rPr>
          <w:b/>
          <w:szCs w:val="24"/>
        </w:rPr>
        <w:t>Thursday, September 26.  Start-up</w:t>
      </w:r>
    </w:p>
    <w:p w:rsidR="00F00B3C" w:rsidRDefault="0065131F" w:rsidP="00F00B3C">
      <w:pPr>
        <w:pStyle w:val="L1"/>
        <w:rPr>
          <w:b/>
          <w:szCs w:val="24"/>
        </w:rPr>
      </w:pPr>
      <w:r>
        <w:rPr>
          <w:b/>
          <w:szCs w:val="24"/>
        </w:rPr>
        <w:br/>
      </w:r>
      <w:r w:rsidR="00E62C98">
        <w:rPr>
          <w:b/>
          <w:szCs w:val="24"/>
        </w:rPr>
        <w:t>Tuesday, October 1</w:t>
      </w:r>
      <w:r w:rsidR="00F00B3C">
        <w:rPr>
          <w:b/>
          <w:szCs w:val="24"/>
        </w:rPr>
        <w:t xml:space="preserve"> and Thursday, October 3.  This Civilization is Finished.  Now what?</w:t>
      </w:r>
    </w:p>
    <w:p w:rsidR="007676F6" w:rsidRDefault="007676F6" w:rsidP="007676F6">
      <w:pPr>
        <w:pStyle w:val="L1"/>
        <w:rPr>
          <w:i/>
          <w:szCs w:val="24"/>
        </w:rPr>
      </w:pPr>
      <w:r w:rsidRPr="007676F6">
        <w:rPr>
          <w:i/>
          <w:szCs w:val="24"/>
        </w:rPr>
        <w:t>Readings</w:t>
      </w:r>
    </w:p>
    <w:p w:rsidR="00E62C98" w:rsidRPr="0065131F" w:rsidRDefault="0065131F" w:rsidP="0065131F">
      <w:pPr>
        <w:pStyle w:val="L1"/>
        <w:ind w:left="1080" w:hanging="360"/>
        <w:rPr>
          <w:szCs w:val="24"/>
        </w:rPr>
      </w:pPr>
      <w:r w:rsidRPr="0065131F">
        <w:rPr>
          <w:szCs w:val="24"/>
        </w:rPr>
        <w:t xml:space="preserve">Rupert Read and Samuel Alexander, </w:t>
      </w:r>
      <w:r w:rsidRPr="0065131F">
        <w:rPr>
          <w:i/>
          <w:szCs w:val="24"/>
        </w:rPr>
        <w:t>This Civilization is Finished</w:t>
      </w:r>
      <w:r w:rsidRPr="0065131F">
        <w:rPr>
          <w:szCs w:val="24"/>
        </w:rPr>
        <w:t xml:space="preserve">:  </w:t>
      </w:r>
      <w:r w:rsidRPr="0065131F">
        <w:rPr>
          <w:i/>
          <w:szCs w:val="24"/>
        </w:rPr>
        <w:t>Conversations on the End of Empire - and what lies beyond</w:t>
      </w:r>
      <w:r w:rsidRPr="0065131F">
        <w:rPr>
          <w:szCs w:val="24"/>
        </w:rPr>
        <w:t xml:space="preserve"> (Melbourne:  Simplicity Institute, 2019).</w:t>
      </w:r>
    </w:p>
    <w:p w:rsidR="00E62C98" w:rsidRDefault="00F00B3C" w:rsidP="007676F6">
      <w:pPr>
        <w:pStyle w:val="L1"/>
        <w:rPr>
          <w:b/>
          <w:szCs w:val="24"/>
        </w:rPr>
      </w:pPr>
      <w:r>
        <w:rPr>
          <w:b/>
          <w:szCs w:val="24"/>
        </w:rPr>
        <w:br/>
      </w:r>
      <w:r w:rsidR="00E62C98">
        <w:rPr>
          <w:b/>
          <w:szCs w:val="24"/>
        </w:rPr>
        <w:t>Tuesday, October 8</w:t>
      </w:r>
      <w:r>
        <w:rPr>
          <w:b/>
          <w:szCs w:val="24"/>
        </w:rPr>
        <w:t xml:space="preserve"> and Thursday, October 10</w:t>
      </w:r>
      <w:r w:rsidR="00E62C98">
        <w:rPr>
          <w:b/>
          <w:szCs w:val="24"/>
        </w:rPr>
        <w:t xml:space="preserve">.  Inside </w:t>
      </w:r>
      <w:r>
        <w:rPr>
          <w:b/>
          <w:szCs w:val="24"/>
        </w:rPr>
        <w:t xml:space="preserve">and outside </w:t>
      </w:r>
      <w:r w:rsidR="00E62C98">
        <w:rPr>
          <w:b/>
          <w:szCs w:val="24"/>
        </w:rPr>
        <w:t xml:space="preserve">the UN </w:t>
      </w:r>
      <w:r w:rsidR="00F25541">
        <w:rPr>
          <w:b/>
          <w:szCs w:val="24"/>
        </w:rPr>
        <w:t>c</w:t>
      </w:r>
      <w:r w:rsidR="00E62C98">
        <w:rPr>
          <w:b/>
          <w:szCs w:val="24"/>
        </w:rPr>
        <w:t>limate N</w:t>
      </w:r>
      <w:r w:rsidR="00F25541">
        <w:rPr>
          <w:b/>
          <w:szCs w:val="24"/>
        </w:rPr>
        <w:t>e</w:t>
      </w:r>
      <w:r w:rsidR="00E62C98">
        <w:rPr>
          <w:b/>
          <w:szCs w:val="24"/>
        </w:rPr>
        <w:t>gotiations</w:t>
      </w:r>
    </w:p>
    <w:p w:rsidR="0065131F" w:rsidRDefault="0065131F" w:rsidP="0065131F">
      <w:pPr>
        <w:pStyle w:val="L1"/>
        <w:rPr>
          <w:i/>
          <w:szCs w:val="24"/>
        </w:rPr>
      </w:pPr>
      <w:r w:rsidRPr="007676F6">
        <w:rPr>
          <w:i/>
          <w:szCs w:val="24"/>
        </w:rPr>
        <w:t>Readings</w:t>
      </w:r>
    </w:p>
    <w:p w:rsidR="00F00B3C" w:rsidRPr="00F00B3C" w:rsidRDefault="00F00B3C" w:rsidP="00F00B3C">
      <w:pPr>
        <w:pStyle w:val="Title"/>
        <w:spacing w:after="240" w:line="240" w:lineRule="auto"/>
        <w:ind w:left="1440" w:hanging="720"/>
        <w:jc w:val="left"/>
        <w:rPr>
          <w:b w:val="0"/>
          <w:bCs/>
          <w:szCs w:val="24"/>
        </w:rPr>
      </w:pPr>
      <w:r w:rsidRPr="00F00B3C">
        <w:rPr>
          <w:b w:val="0"/>
          <w:bCs/>
          <w:szCs w:val="24"/>
        </w:rPr>
        <w:t>John Foran and Richard Widick,</w:t>
      </w:r>
      <w:r w:rsidRPr="00F00B3C">
        <w:rPr>
          <w:rFonts w:eastAsia="MS Mincho"/>
          <w:b w:val="0"/>
          <w:bCs/>
          <w:color w:val="000000"/>
          <w:szCs w:val="24"/>
        </w:rPr>
        <w:t xml:space="preserve"> “Whose Utopia? – Our Utopia!  Competing Visions of the Future at the UN Climate Talks.”  </w:t>
      </w:r>
      <w:r w:rsidRPr="00F00B3C">
        <w:rPr>
          <w:rFonts w:eastAsia="MS Mincho"/>
          <w:b w:val="0"/>
          <w:bCs/>
          <w:i/>
          <w:color w:val="000000"/>
          <w:szCs w:val="24"/>
        </w:rPr>
        <w:t xml:space="preserve">Nature and Culture, </w:t>
      </w:r>
      <w:r w:rsidRPr="00F00B3C">
        <w:rPr>
          <w:rFonts w:eastAsia="MS Mincho"/>
          <w:b w:val="0"/>
          <w:bCs/>
          <w:color w:val="000000"/>
          <w:szCs w:val="24"/>
        </w:rPr>
        <w:t xml:space="preserve">“Socialities of Nature Beyond Utopia” </w:t>
      </w:r>
      <w:r w:rsidRPr="00F00B3C">
        <w:rPr>
          <w:rFonts w:eastAsia="Calibri"/>
          <w:b w:val="0"/>
          <w:szCs w:val="24"/>
        </w:rPr>
        <w:t>11 (3) (2016): 296-321.</w:t>
      </w:r>
    </w:p>
    <w:p w:rsidR="00F00B3C" w:rsidRPr="00F00B3C" w:rsidRDefault="00F00B3C" w:rsidP="00F00B3C">
      <w:pPr>
        <w:pStyle w:val="Heading1"/>
        <w:spacing w:before="0" w:after="240"/>
        <w:ind w:left="1440"/>
        <w:rPr>
          <w:rStyle w:val="Hyperlink"/>
          <w:b w:val="0"/>
          <w:bCs/>
        </w:rPr>
      </w:pPr>
      <w:r w:rsidRPr="00F9052A">
        <w:rPr>
          <w:rFonts w:eastAsia="MS Mincho"/>
          <w:b w:val="0"/>
          <w:bCs/>
          <w:color w:val="000000"/>
          <w:szCs w:val="24"/>
        </w:rPr>
        <w:t>“</w:t>
      </w:r>
      <w:r w:rsidRPr="00F00B3C">
        <w:rPr>
          <w:b w:val="0"/>
          <w:szCs w:val="24"/>
        </w:rPr>
        <w:t xml:space="preserve">Not Yet the End of the World: Political Cultures of Opposition and Creation in the Global Youth Climate Justice Movement.”  With Corrie Ellis and Summer Gray. Pp. 353-379 in  </w:t>
      </w:r>
      <w:r w:rsidRPr="00F00B3C">
        <w:rPr>
          <w:rFonts w:eastAsia="Calibri"/>
          <w:b w:val="0"/>
          <w:i/>
        </w:rPr>
        <w:t xml:space="preserve">Interface:  A Journal for and about Social Movements. </w:t>
      </w:r>
      <w:r w:rsidRPr="00F00B3C">
        <w:rPr>
          <w:rFonts w:eastAsia="Calibri"/>
          <w:b w:val="0"/>
        </w:rPr>
        <w:t xml:space="preserve">Volume 9.  Issue 2.  November/December 2017.  </w:t>
      </w:r>
      <w:hyperlink r:id="rId9" w:history="1">
        <w:r w:rsidRPr="00F00B3C">
          <w:rPr>
            <w:rStyle w:val="Hyperlink"/>
            <w:b w:val="0"/>
          </w:rPr>
          <w:t>http://www.interfacejournal.net/wordpress/wp-content/uploads/2017/12/Interface-9-2-Foran-Gray-Grosse.pdf</w:t>
        </w:r>
      </w:hyperlink>
    </w:p>
    <w:p w:rsidR="00F00B3C" w:rsidRPr="00C43151" w:rsidRDefault="00F00B3C" w:rsidP="00F00B3C">
      <w:pPr>
        <w:pStyle w:val="Heading1"/>
        <w:spacing w:before="0" w:after="240"/>
        <w:ind w:left="1440"/>
        <w:rPr>
          <w:b w:val="0"/>
          <w:bCs/>
          <w:szCs w:val="24"/>
        </w:rPr>
      </w:pPr>
      <w:r w:rsidRPr="00C43151">
        <w:rPr>
          <w:b w:val="0"/>
          <w:bCs/>
          <w:szCs w:val="24"/>
        </w:rPr>
        <w:t>NXTerra website</w:t>
      </w:r>
      <w:r w:rsidRPr="00C43151">
        <w:rPr>
          <w:b w:val="0"/>
          <w:bCs/>
          <w:szCs w:val="24"/>
          <w:lang w:val="en-US"/>
        </w:rPr>
        <w:t xml:space="preserve">: </w:t>
      </w:r>
      <w:hyperlink r:id="rId10" w:history="1">
        <w:r w:rsidR="00C43151" w:rsidRPr="00D90FF6">
          <w:rPr>
            <w:rStyle w:val="Hyperlink"/>
            <w:b w:val="0"/>
            <w:szCs w:val="24"/>
          </w:rPr>
          <w:t>http://live-nxterra-ucop-edu-v01.pantheonsite.io/topic-global-climate-governance/</w:t>
        </w:r>
      </w:hyperlink>
      <w:r w:rsidRPr="00C43151">
        <w:rPr>
          <w:b w:val="0"/>
          <w:bCs/>
          <w:szCs w:val="24"/>
        </w:rPr>
        <w:t xml:space="preserve"> </w:t>
      </w:r>
    </w:p>
    <w:p w:rsidR="00F00B3C" w:rsidRPr="00F00B3C" w:rsidRDefault="00F00B3C" w:rsidP="00F00B3C">
      <w:pPr>
        <w:pStyle w:val="Heading1"/>
        <w:spacing w:before="0" w:after="240"/>
        <w:ind w:left="1440"/>
        <w:rPr>
          <w:b w:val="0"/>
          <w:bCs/>
          <w:szCs w:val="24"/>
        </w:rPr>
      </w:pPr>
      <w:r w:rsidRPr="00F00B3C">
        <w:rPr>
          <w:b w:val="0"/>
          <w:bCs/>
          <w:szCs w:val="24"/>
        </w:rPr>
        <w:t>In-class screening</w:t>
      </w:r>
      <w:r>
        <w:rPr>
          <w:b w:val="0"/>
          <w:bCs/>
          <w:szCs w:val="24"/>
          <w:lang w:val="en-US"/>
        </w:rPr>
        <w:t xml:space="preserve"> of </w:t>
      </w:r>
      <w:r w:rsidRPr="00C43151">
        <w:rPr>
          <w:b w:val="0"/>
          <w:bCs/>
          <w:i/>
          <w:szCs w:val="24"/>
          <w:lang w:val="en-US"/>
        </w:rPr>
        <w:t>Climate Deadline Paris</w:t>
      </w:r>
      <w:r w:rsidRPr="00F00B3C">
        <w:rPr>
          <w:b w:val="0"/>
          <w:bCs/>
          <w:szCs w:val="24"/>
        </w:rPr>
        <w:t xml:space="preserve"> </w:t>
      </w:r>
      <w:r>
        <w:rPr>
          <w:b w:val="0"/>
          <w:bCs/>
          <w:szCs w:val="24"/>
          <w:lang w:val="en-US"/>
        </w:rPr>
        <w:t>(</w:t>
      </w:r>
      <w:r w:rsidRPr="00F00B3C">
        <w:rPr>
          <w:b w:val="0"/>
          <w:bCs/>
          <w:szCs w:val="24"/>
        </w:rPr>
        <w:t>Richard Widick</w:t>
      </w:r>
      <w:r>
        <w:rPr>
          <w:b w:val="0"/>
          <w:bCs/>
          <w:szCs w:val="24"/>
          <w:lang w:val="en-US"/>
        </w:rPr>
        <w:t>, 2015, 68 minutes)</w:t>
      </w:r>
      <w:r w:rsidRPr="00F00B3C">
        <w:rPr>
          <w:b w:val="0"/>
          <w:bCs/>
          <w:szCs w:val="24"/>
        </w:rPr>
        <w:t>.</w:t>
      </w:r>
    </w:p>
    <w:p w:rsidR="00E62C98" w:rsidRDefault="00F00B3C" w:rsidP="007676F6">
      <w:pPr>
        <w:pStyle w:val="L1"/>
        <w:rPr>
          <w:b/>
          <w:szCs w:val="24"/>
        </w:rPr>
      </w:pPr>
      <w:r>
        <w:rPr>
          <w:b/>
          <w:szCs w:val="24"/>
        </w:rPr>
        <w:br/>
      </w:r>
      <w:r w:rsidR="00E62C98">
        <w:rPr>
          <w:b/>
          <w:szCs w:val="24"/>
        </w:rPr>
        <w:t>Tuesday, October 15.  The global climate justice movement:  An introduction</w:t>
      </w:r>
    </w:p>
    <w:p w:rsidR="0065131F" w:rsidRDefault="0065131F" w:rsidP="0065131F">
      <w:pPr>
        <w:pStyle w:val="L1"/>
        <w:rPr>
          <w:i/>
          <w:szCs w:val="24"/>
        </w:rPr>
      </w:pPr>
      <w:r w:rsidRPr="007676F6">
        <w:rPr>
          <w:i/>
          <w:szCs w:val="24"/>
        </w:rPr>
        <w:t>Readings</w:t>
      </w:r>
    </w:p>
    <w:p w:rsidR="00AD5ABD" w:rsidRPr="00AD5ABD" w:rsidRDefault="00AD5ABD" w:rsidP="00AD5ABD">
      <w:pPr>
        <w:pStyle w:val="Title"/>
        <w:spacing w:after="240" w:line="240" w:lineRule="auto"/>
        <w:ind w:left="1440" w:hanging="720"/>
        <w:jc w:val="left"/>
        <w:rPr>
          <w:b w:val="0"/>
          <w:szCs w:val="24"/>
        </w:rPr>
      </w:pPr>
      <w:r w:rsidRPr="00AD5ABD">
        <w:rPr>
          <w:b w:val="0"/>
          <w:iCs/>
          <w:szCs w:val="24"/>
        </w:rPr>
        <w:t>“</w:t>
      </w:r>
      <w:bookmarkStart w:id="0" w:name="_Hlk21594509"/>
      <w:r w:rsidRPr="00AD5ABD">
        <w:rPr>
          <w:b w:val="0"/>
          <w:iCs/>
          <w:szCs w:val="24"/>
        </w:rPr>
        <w:t xml:space="preserve">The Principles of Environmental Justice (EJ),” First National People of Color Environmental Leadership Summit, held on October 24-27, 1991,Washington DC, </w:t>
      </w:r>
      <w:hyperlink r:id="rId11" w:history="1">
        <w:r w:rsidRPr="00AD5ABD">
          <w:rPr>
            <w:rStyle w:val="Hyperlink"/>
            <w:b w:val="0"/>
            <w:szCs w:val="24"/>
          </w:rPr>
          <w:t>http://ej4all.org/ej-principles</w:t>
        </w:r>
      </w:hyperlink>
      <w:r w:rsidRPr="00AD5ABD">
        <w:rPr>
          <w:b w:val="0"/>
          <w:szCs w:val="24"/>
        </w:rPr>
        <w:t xml:space="preserve"> and </w:t>
      </w:r>
      <w:r w:rsidRPr="00AD5ABD">
        <w:rPr>
          <w:b w:val="0"/>
          <w:bCs/>
          <w:szCs w:val="24"/>
        </w:rPr>
        <w:t>“Principles of Working Together.”</w:t>
      </w:r>
    </w:p>
    <w:p w:rsidR="00E9029A" w:rsidRDefault="00AD5ABD" w:rsidP="00E9029A">
      <w:pPr>
        <w:pStyle w:val="Title"/>
        <w:spacing w:after="240" w:line="240" w:lineRule="auto"/>
        <w:ind w:left="1440" w:hanging="720"/>
        <w:jc w:val="left"/>
        <w:rPr>
          <w:rFonts w:ascii="Times-Italic" w:hAnsi="Times-Italic" w:cs="Times-Italic"/>
          <w:b w:val="0"/>
          <w:iCs/>
          <w:szCs w:val="24"/>
        </w:rPr>
      </w:pPr>
      <w:r>
        <w:rPr>
          <w:rFonts w:ascii="Times-Bold" w:hAnsi="Times-Bold" w:cs="Times-Bold"/>
          <w:b w:val="0"/>
          <w:bCs/>
          <w:szCs w:val="24"/>
        </w:rPr>
        <w:t>B</w:t>
      </w:r>
      <w:r w:rsidR="00E9029A">
        <w:rPr>
          <w:rFonts w:ascii="Times-Bold" w:hAnsi="Times-Bold" w:cs="Times-Bold"/>
          <w:b w:val="0"/>
          <w:bCs/>
          <w:szCs w:val="24"/>
        </w:rPr>
        <w:t xml:space="preserve">rian </w:t>
      </w:r>
      <w:proofErr w:type="spellStart"/>
      <w:r w:rsidR="00E9029A">
        <w:rPr>
          <w:rFonts w:ascii="Times-Bold" w:hAnsi="Times-Bold" w:cs="Times-Bold"/>
          <w:b w:val="0"/>
          <w:bCs/>
          <w:szCs w:val="24"/>
        </w:rPr>
        <w:t>Tokar</w:t>
      </w:r>
      <w:proofErr w:type="spellEnd"/>
      <w:r w:rsidR="00E9029A">
        <w:rPr>
          <w:rFonts w:ascii="Times-Bold" w:hAnsi="Times-Bold" w:cs="Times-Bold"/>
          <w:b w:val="0"/>
          <w:bCs/>
          <w:szCs w:val="24"/>
        </w:rPr>
        <w:t>, “On the evolution and continuing development of the climate justice movement,” in</w:t>
      </w:r>
      <w:r w:rsidR="00E9029A" w:rsidRPr="00E9029A">
        <w:rPr>
          <w:rFonts w:ascii="Times-Bold" w:hAnsi="Times-Bold" w:cs="Times-Bold"/>
          <w:b w:val="0"/>
          <w:bCs/>
          <w:szCs w:val="24"/>
        </w:rPr>
        <w:t xml:space="preserve"> </w:t>
      </w:r>
      <w:r w:rsidR="00E9029A" w:rsidRPr="00E9029A">
        <w:rPr>
          <w:rFonts w:ascii="Times-Italic" w:hAnsi="Times-Italic" w:cs="Times-Italic"/>
          <w:b w:val="0"/>
          <w:iCs/>
          <w:szCs w:val="24"/>
        </w:rPr>
        <w:t xml:space="preserve">Tahseen </w:t>
      </w:r>
      <w:proofErr w:type="spellStart"/>
      <w:r w:rsidR="00E9029A" w:rsidRPr="00E9029A">
        <w:rPr>
          <w:rFonts w:ascii="Times-Italic" w:hAnsi="Times-Italic" w:cs="Times-Italic"/>
          <w:b w:val="0"/>
          <w:iCs/>
          <w:szCs w:val="24"/>
        </w:rPr>
        <w:t>Jafry</w:t>
      </w:r>
      <w:proofErr w:type="spellEnd"/>
      <w:r w:rsidR="00E9029A">
        <w:rPr>
          <w:rFonts w:ascii="Times-Italic" w:hAnsi="Times-Italic" w:cs="Times-Italic"/>
          <w:b w:val="0"/>
          <w:iCs/>
          <w:szCs w:val="24"/>
        </w:rPr>
        <w:t>,</w:t>
      </w:r>
      <w:r w:rsidR="00E9029A" w:rsidRPr="00E9029A">
        <w:rPr>
          <w:rFonts w:ascii="Times-Italic" w:hAnsi="Times-Italic" w:cs="Times-Italic"/>
          <w:b w:val="0"/>
          <w:iCs/>
          <w:szCs w:val="24"/>
        </w:rPr>
        <w:t xml:space="preserve"> </w:t>
      </w:r>
      <w:r>
        <w:rPr>
          <w:rFonts w:ascii="Times-Italic" w:hAnsi="Times-Italic" w:cs="Times-Italic"/>
          <w:b w:val="0"/>
          <w:iCs/>
          <w:szCs w:val="24"/>
        </w:rPr>
        <w:t xml:space="preserve">editor, </w:t>
      </w:r>
      <w:r w:rsidR="00E9029A" w:rsidRPr="00E9029A">
        <w:rPr>
          <w:rFonts w:ascii="Times-Italic" w:hAnsi="Times-Italic" w:cs="Times-Italic"/>
          <w:b w:val="0"/>
          <w:i/>
          <w:iCs/>
          <w:szCs w:val="24"/>
        </w:rPr>
        <w:t>Routledge Handbook of Climate Justice</w:t>
      </w:r>
      <w:r w:rsidR="00E9029A">
        <w:rPr>
          <w:rFonts w:ascii="Times-Italic" w:hAnsi="Times-Italic" w:cs="Times-Italic"/>
          <w:b w:val="0"/>
          <w:iCs/>
          <w:szCs w:val="24"/>
        </w:rPr>
        <w:t xml:space="preserve"> </w:t>
      </w:r>
      <w:r w:rsidR="00E9029A" w:rsidRPr="00E9029A">
        <w:rPr>
          <w:rFonts w:ascii="Times-Italic" w:hAnsi="Times-Italic" w:cs="Times-Italic"/>
          <w:b w:val="0"/>
          <w:iCs/>
          <w:szCs w:val="24"/>
        </w:rPr>
        <w:t>(</w:t>
      </w:r>
      <w:r w:rsidR="00E9029A">
        <w:rPr>
          <w:rFonts w:ascii="Times-Italic" w:hAnsi="Times-Italic" w:cs="Times-Italic"/>
          <w:b w:val="0"/>
          <w:iCs/>
          <w:szCs w:val="24"/>
        </w:rPr>
        <w:t xml:space="preserve">New </w:t>
      </w:r>
      <w:r w:rsidR="00E9029A">
        <w:rPr>
          <w:rFonts w:ascii="Times-Italic" w:hAnsi="Times-Italic" w:cs="Times-Italic"/>
          <w:b w:val="0"/>
          <w:iCs/>
          <w:szCs w:val="24"/>
        </w:rPr>
        <w:lastRenderedPageBreak/>
        <w:t xml:space="preserve">York:  Routledge, </w:t>
      </w:r>
      <w:r w:rsidR="00E9029A" w:rsidRPr="00E9029A">
        <w:rPr>
          <w:rFonts w:ascii="Times-Italic" w:hAnsi="Times-Italic" w:cs="Times-Italic"/>
          <w:b w:val="0"/>
          <w:iCs/>
          <w:szCs w:val="24"/>
        </w:rPr>
        <w:t>2019)</w:t>
      </w:r>
      <w:r w:rsidR="00E9029A">
        <w:rPr>
          <w:rFonts w:ascii="Times-Italic" w:hAnsi="Times-Italic" w:cs="Times-Italic"/>
          <w:b w:val="0"/>
          <w:iCs/>
          <w:szCs w:val="24"/>
        </w:rPr>
        <w:t>.</w:t>
      </w:r>
    </w:p>
    <w:p w:rsidR="00E9029A" w:rsidRDefault="00E9029A" w:rsidP="00E9029A">
      <w:pPr>
        <w:pStyle w:val="Title"/>
        <w:spacing w:after="240" w:line="240" w:lineRule="auto"/>
        <w:ind w:left="1440" w:hanging="720"/>
        <w:jc w:val="left"/>
        <w:rPr>
          <w:rStyle w:val="a-size-large"/>
          <w:b w:val="0"/>
          <w:szCs w:val="24"/>
        </w:rPr>
      </w:pPr>
      <w:r w:rsidRPr="00F00B3C">
        <w:rPr>
          <w:b w:val="0"/>
          <w:szCs w:val="24"/>
        </w:rPr>
        <w:t xml:space="preserve">Naomi Klein, </w:t>
      </w:r>
      <w:r>
        <w:rPr>
          <w:b w:val="0"/>
          <w:szCs w:val="24"/>
        </w:rPr>
        <w:t>“</w:t>
      </w:r>
      <w:proofErr w:type="spellStart"/>
      <w:r>
        <w:rPr>
          <w:b w:val="0"/>
          <w:szCs w:val="24"/>
        </w:rPr>
        <w:t>Blockadia</w:t>
      </w:r>
      <w:proofErr w:type="spellEnd"/>
      <w:r>
        <w:rPr>
          <w:b w:val="0"/>
          <w:szCs w:val="24"/>
        </w:rPr>
        <w:t xml:space="preserve">:  The New Climate Warriors,” chapter 9 in </w:t>
      </w:r>
      <w:r w:rsidRPr="00F00B3C">
        <w:rPr>
          <w:rStyle w:val="a-size-large"/>
          <w:b w:val="0"/>
          <w:i/>
          <w:szCs w:val="24"/>
        </w:rPr>
        <w:t>This Changes Everything: Capitalism vs. the Climate</w:t>
      </w:r>
      <w:r w:rsidRPr="00F00B3C">
        <w:rPr>
          <w:rStyle w:val="a-size-large"/>
          <w:b w:val="0"/>
          <w:szCs w:val="24"/>
        </w:rPr>
        <w:t xml:space="preserve"> (Simon and Schuster, 2014).</w:t>
      </w:r>
    </w:p>
    <w:p w:rsidR="00E9029A" w:rsidRPr="00F00B3C" w:rsidRDefault="00E9029A" w:rsidP="00E9029A">
      <w:pPr>
        <w:pStyle w:val="Title"/>
        <w:spacing w:after="240" w:line="240" w:lineRule="auto"/>
        <w:ind w:left="1440" w:hanging="720"/>
        <w:jc w:val="left"/>
        <w:rPr>
          <w:rStyle w:val="a-size-large"/>
          <w:b w:val="0"/>
          <w:szCs w:val="24"/>
        </w:rPr>
      </w:pPr>
      <w:r w:rsidRPr="00C43151">
        <w:rPr>
          <w:b w:val="0"/>
          <w:bCs/>
          <w:szCs w:val="24"/>
        </w:rPr>
        <w:t xml:space="preserve">NXTerra website: </w:t>
      </w:r>
      <w:hyperlink r:id="rId12" w:history="1">
        <w:r w:rsidRPr="00E9029A">
          <w:rPr>
            <w:rStyle w:val="Hyperlink"/>
            <w:b w:val="0"/>
            <w:szCs w:val="24"/>
          </w:rPr>
          <w:t>http://live-nxterra-ucop-edu-v01.pantheonsite.io/topic-climate-justice-movements/</w:t>
        </w:r>
      </w:hyperlink>
    </w:p>
    <w:bookmarkEnd w:id="0"/>
    <w:p w:rsidR="00E62C98" w:rsidRDefault="00E9029A" w:rsidP="007676F6">
      <w:pPr>
        <w:pStyle w:val="L1"/>
        <w:rPr>
          <w:b/>
          <w:szCs w:val="24"/>
        </w:rPr>
      </w:pPr>
      <w:r>
        <w:rPr>
          <w:b/>
          <w:szCs w:val="24"/>
        </w:rPr>
        <w:br/>
      </w:r>
      <w:bookmarkStart w:id="1" w:name="_Hlk21594489"/>
      <w:r w:rsidR="00E62C98">
        <w:rPr>
          <w:b/>
          <w:szCs w:val="24"/>
        </w:rPr>
        <w:t xml:space="preserve">Thursday, October 17.  The global climate justice movement:  </w:t>
      </w:r>
      <w:r w:rsidR="004A6500">
        <w:rPr>
          <w:b/>
          <w:szCs w:val="24"/>
        </w:rPr>
        <w:t>What do activists do?</w:t>
      </w:r>
    </w:p>
    <w:p w:rsidR="0065131F" w:rsidRDefault="0065131F" w:rsidP="0065131F">
      <w:pPr>
        <w:pStyle w:val="L1"/>
        <w:rPr>
          <w:i/>
          <w:szCs w:val="24"/>
        </w:rPr>
      </w:pPr>
      <w:r w:rsidRPr="007676F6">
        <w:rPr>
          <w:i/>
          <w:szCs w:val="24"/>
        </w:rPr>
        <w:t>Readings</w:t>
      </w:r>
      <w:r w:rsidR="00174A21">
        <w:rPr>
          <w:i/>
          <w:szCs w:val="24"/>
        </w:rPr>
        <w:t>/websites to explore</w:t>
      </w:r>
    </w:p>
    <w:p w:rsidR="00174A21" w:rsidRPr="00B4255F" w:rsidRDefault="00174A21" w:rsidP="00174A21">
      <w:pPr>
        <w:pStyle w:val="NormalWeb"/>
        <w:spacing w:before="240" w:beforeAutospacing="0" w:after="200" w:afterAutospacing="0"/>
        <w:ind w:left="720"/>
      </w:pPr>
      <w:r w:rsidRPr="00B4255F">
        <w:t>350.org –</w:t>
      </w:r>
      <w:r w:rsidR="00B4255F">
        <w:t xml:space="preserve"> </w:t>
      </w:r>
      <w:hyperlink r:id="rId13" w:history="1">
        <w:r w:rsidRPr="00B4255F">
          <w:rPr>
            <w:rStyle w:val="Hyperlink"/>
          </w:rPr>
          <w:t>https://350.org/about/</w:t>
        </w:r>
      </w:hyperlink>
    </w:p>
    <w:p w:rsidR="00B4255F" w:rsidRPr="00B4255F" w:rsidRDefault="00B4255F" w:rsidP="00174A21">
      <w:pPr>
        <w:pStyle w:val="NormalWeb"/>
        <w:spacing w:before="240" w:beforeAutospacing="0" w:after="200" w:afterAutospacing="0"/>
        <w:ind w:left="720"/>
        <w:rPr>
          <w:rStyle w:val="Hyperlink"/>
          <w:color w:val="00468B"/>
        </w:rPr>
      </w:pPr>
      <w:r w:rsidRPr="00B4255F">
        <w:rPr>
          <w:color w:val="000000"/>
        </w:rPr>
        <w:t xml:space="preserve">Climate Justice Alliance </w:t>
      </w:r>
      <w:r w:rsidRPr="00B4255F">
        <w:t xml:space="preserve">– </w:t>
      </w:r>
      <w:hyperlink r:id="rId14" w:history="1">
        <w:r w:rsidRPr="00B4255F">
          <w:rPr>
            <w:rStyle w:val="Hyperlink"/>
            <w:color w:val="00468B"/>
          </w:rPr>
          <w:t>https://climatejusticealliance.org/</w:t>
        </w:r>
      </w:hyperlink>
    </w:p>
    <w:p w:rsidR="00174A21" w:rsidRPr="00B4255F" w:rsidRDefault="00174A21" w:rsidP="00174A21">
      <w:pPr>
        <w:pStyle w:val="NormalWeb"/>
        <w:spacing w:before="240" w:beforeAutospacing="0" w:after="200" w:afterAutospacing="0"/>
        <w:ind w:left="720"/>
      </w:pPr>
      <w:r w:rsidRPr="00B4255F">
        <w:t>Democratic Socialists of America Ecosocialism Working Group –</w:t>
      </w:r>
      <w:r w:rsidRPr="00B4255F">
        <w:br/>
      </w:r>
      <w:hyperlink r:id="rId15" w:history="1">
        <w:r w:rsidRPr="00B4255F">
          <w:rPr>
            <w:rStyle w:val="Hyperlink"/>
          </w:rPr>
          <w:t>https://www.dsausa.org/about-us/what-is-democratic-socialism/</w:t>
        </w:r>
      </w:hyperlink>
    </w:p>
    <w:p w:rsidR="00B4255F" w:rsidRPr="00B4255F" w:rsidRDefault="00174A21" w:rsidP="00B4255F">
      <w:pPr>
        <w:pStyle w:val="NormalWeb"/>
        <w:spacing w:before="240" w:beforeAutospacing="0" w:after="200" w:afterAutospacing="0"/>
        <w:ind w:left="720"/>
        <w:rPr>
          <w:rStyle w:val="Hyperlink"/>
        </w:rPr>
      </w:pPr>
      <w:r w:rsidRPr="00B4255F">
        <w:t>Extinction Rebellion –</w:t>
      </w:r>
      <w:r w:rsidRPr="00B4255F">
        <w:br/>
      </w:r>
      <w:hyperlink r:id="rId16" w:history="1">
        <w:r w:rsidRPr="00B4255F">
          <w:rPr>
            <w:rStyle w:val="Hyperlink"/>
          </w:rPr>
          <w:t>https://rebellion.earth/</w:t>
        </w:r>
      </w:hyperlink>
      <w:r w:rsidRPr="00B4255F">
        <w:t xml:space="preserve"> and </w:t>
      </w:r>
      <w:hyperlink r:id="rId17" w:history="1">
        <w:r w:rsidRPr="00B4255F">
          <w:rPr>
            <w:rStyle w:val="Hyperlink"/>
          </w:rPr>
          <w:t>https://extinctionrebellion.us/</w:t>
        </w:r>
      </w:hyperlink>
    </w:p>
    <w:p w:rsidR="00B4255F" w:rsidRPr="00B4255F" w:rsidRDefault="00B4255F" w:rsidP="00B4255F">
      <w:pPr>
        <w:pStyle w:val="NormalWeb"/>
        <w:spacing w:before="240" w:beforeAutospacing="0" w:after="200" w:afterAutospacing="0"/>
        <w:ind w:left="720"/>
        <w:rPr>
          <w:rStyle w:val="Hyperlink"/>
          <w:color w:val="auto"/>
          <w:u w:val="none"/>
        </w:rPr>
      </w:pPr>
      <w:r w:rsidRPr="00B4255F">
        <w:rPr>
          <w:rStyle w:val="Hyperlink"/>
          <w:color w:val="auto"/>
          <w:u w:val="none"/>
        </w:rPr>
        <w:t xml:space="preserve">Health of Mother Earth HOME Foundation </w:t>
      </w:r>
      <w:r w:rsidRPr="00B4255F">
        <w:t>–</w:t>
      </w:r>
      <w:r w:rsidRPr="00B4255F">
        <w:rPr>
          <w:rStyle w:val="Hyperlink"/>
        </w:rPr>
        <w:t xml:space="preserve"> </w:t>
      </w:r>
      <w:hyperlink r:id="rId18" w:history="1">
        <w:r w:rsidRPr="00B4255F">
          <w:rPr>
            <w:rStyle w:val="Hyperlink"/>
          </w:rPr>
          <w:t>https://homef.org/</w:t>
        </w:r>
      </w:hyperlink>
    </w:p>
    <w:p w:rsidR="00B4255F" w:rsidRPr="00B4255F" w:rsidRDefault="00B4255F" w:rsidP="00174A21">
      <w:pPr>
        <w:pStyle w:val="NormalWeb"/>
        <w:spacing w:before="240" w:beforeAutospacing="0" w:after="200" w:afterAutospacing="0"/>
        <w:ind w:left="720"/>
      </w:pPr>
      <w:r w:rsidRPr="00B4255F">
        <w:rPr>
          <w:color w:val="000000"/>
        </w:rPr>
        <w:t xml:space="preserve">Pan-African Climate Justice Alliance </w:t>
      </w:r>
      <w:r w:rsidRPr="00B4255F">
        <w:t xml:space="preserve">– </w:t>
      </w:r>
      <w:hyperlink r:id="rId19" w:history="1">
        <w:r w:rsidRPr="00B4255F">
          <w:rPr>
            <w:rStyle w:val="Hyperlink"/>
          </w:rPr>
          <w:t>https://www.pacja.org/</w:t>
        </w:r>
      </w:hyperlink>
    </w:p>
    <w:p w:rsidR="00174A21" w:rsidRPr="00B4255F" w:rsidRDefault="00174A21" w:rsidP="00174A21">
      <w:pPr>
        <w:pStyle w:val="NormalWeb"/>
        <w:spacing w:before="240" w:beforeAutospacing="0" w:after="200" w:afterAutospacing="0"/>
        <w:ind w:left="720"/>
      </w:pPr>
      <w:r w:rsidRPr="00B4255F">
        <w:t>Sunrise Movement –</w:t>
      </w:r>
      <w:r w:rsidR="00B4255F">
        <w:t xml:space="preserve"> </w:t>
      </w:r>
      <w:hyperlink r:id="rId20" w:history="1">
        <w:r w:rsidRPr="00B4255F">
          <w:rPr>
            <w:rStyle w:val="Hyperlink"/>
          </w:rPr>
          <w:t>https://www.sunrisemovement.org/</w:t>
        </w:r>
      </w:hyperlink>
      <w:r w:rsidRPr="00B4255F">
        <w:t xml:space="preserve"> and </w:t>
      </w:r>
      <w:hyperlink r:id="rId21" w:history="1">
        <w:r w:rsidRPr="00B4255F">
          <w:rPr>
            <w:rStyle w:val="Hyperlink"/>
          </w:rPr>
          <w:t>https://www.facebook.com/sunrisemvmntsb/</w:t>
        </w:r>
      </w:hyperlink>
    </w:p>
    <w:p w:rsidR="00174A21" w:rsidRPr="00B4255F" w:rsidRDefault="00174A21" w:rsidP="00174A21">
      <w:pPr>
        <w:pStyle w:val="NormalWeb"/>
        <w:spacing w:before="240" w:beforeAutospacing="0" w:after="200" w:afterAutospacing="0"/>
        <w:ind w:left="720"/>
      </w:pPr>
      <w:r w:rsidRPr="00B4255F">
        <w:t xml:space="preserve">Fridays for Future – </w:t>
      </w:r>
      <w:hyperlink r:id="rId22" w:history="1">
        <w:r w:rsidRPr="00B4255F">
          <w:rPr>
            <w:rStyle w:val="Hyperlink"/>
          </w:rPr>
          <w:t>https://www.youthclimatestrikeus.org/</w:t>
        </w:r>
      </w:hyperlink>
    </w:p>
    <w:p w:rsidR="00174A21" w:rsidRPr="00B4255F" w:rsidRDefault="00174A21" w:rsidP="00174A21">
      <w:pPr>
        <w:pStyle w:val="NormalWeb"/>
        <w:spacing w:before="240" w:beforeAutospacing="0" w:after="200" w:afterAutospacing="0"/>
        <w:ind w:left="720"/>
      </w:pPr>
      <w:bookmarkStart w:id="2" w:name="_Hlk15981951"/>
      <w:r w:rsidRPr="00B4255F">
        <w:t xml:space="preserve">Fossil Free UC website – </w:t>
      </w:r>
      <w:hyperlink r:id="rId23" w:history="1">
        <w:r w:rsidRPr="00B4255F">
          <w:rPr>
            <w:rStyle w:val="Hyperlink"/>
          </w:rPr>
          <w:t>https://fossilfreeuc.net/</w:t>
        </w:r>
      </w:hyperlink>
    </w:p>
    <w:p w:rsidR="00174A21" w:rsidRPr="00B4255F" w:rsidRDefault="00174A21" w:rsidP="00174A21">
      <w:pPr>
        <w:pStyle w:val="NormalWeb"/>
        <w:spacing w:before="240" w:beforeAutospacing="0" w:after="200" w:afterAutospacing="0"/>
        <w:ind w:left="720"/>
        <w:rPr>
          <w:rStyle w:val="Hyperlink"/>
        </w:rPr>
      </w:pPr>
      <w:r w:rsidRPr="00B4255F">
        <w:t xml:space="preserve">Fossil Free UC on Facebook – </w:t>
      </w:r>
      <w:hyperlink r:id="rId24" w:history="1">
        <w:r w:rsidRPr="00B4255F">
          <w:rPr>
            <w:rStyle w:val="Hyperlink"/>
          </w:rPr>
          <w:t>https://www.facebook.com/FossilFreeUC/</w:t>
        </w:r>
      </w:hyperlink>
    </w:p>
    <w:p w:rsidR="00B4255F" w:rsidRPr="00B4255F" w:rsidRDefault="00B4255F" w:rsidP="00174A21">
      <w:pPr>
        <w:pStyle w:val="NormalWeb"/>
        <w:spacing w:before="240" w:beforeAutospacing="0" w:after="200" w:afterAutospacing="0"/>
        <w:ind w:left="720"/>
      </w:pPr>
      <w:r w:rsidRPr="00B4255F">
        <w:t xml:space="preserve">Indigenous Environmental Network – </w:t>
      </w:r>
      <w:hyperlink r:id="rId25" w:history="1">
        <w:r w:rsidRPr="00B4255F">
          <w:rPr>
            <w:rStyle w:val="Hyperlink"/>
          </w:rPr>
          <w:t>https://www.ienearth.org/</w:t>
        </w:r>
      </w:hyperlink>
    </w:p>
    <w:bookmarkEnd w:id="1"/>
    <w:bookmarkEnd w:id="2"/>
    <w:p w:rsidR="0065131F" w:rsidRDefault="0065131F" w:rsidP="0065131F">
      <w:pPr>
        <w:pStyle w:val="L1"/>
        <w:ind w:left="1080" w:hanging="360"/>
        <w:rPr>
          <w:szCs w:val="24"/>
        </w:rPr>
      </w:pPr>
    </w:p>
    <w:p w:rsidR="00E62C98" w:rsidRDefault="00E62C98" w:rsidP="007676F6">
      <w:pPr>
        <w:pStyle w:val="L1"/>
        <w:rPr>
          <w:b/>
          <w:szCs w:val="24"/>
        </w:rPr>
      </w:pPr>
      <w:r>
        <w:rPr>
          <w:b/>
          <w:szCs w:val="24"/>
        </w:rPr>
        <w:t>Tuesday, October 22.</w:t>
      </w:r>
      <w:r w:rsidR="004A6500">
        <w:rPr>
          <w:b/>
          <w:szCs w:val="24"/>
        </w:rPr>
        <w:t xml:space="preserve">  The global climate justice movement today</w:t>
      </w:r>
      <w:r w:rsidR="00174A21">
        <w:rPr>
          <w:b/>
          <w:szCs w:val="24"/>
        </w:rPr>
        <w:t xml:space="preserve"> and tomorrow</w:t>
      </w:r>
    </w:p>
    <w:p w:rsidR="0065131F" w:rsidRDefault="0065131F" w:rsidP="0065131F">
      <w:pPr>
        <w:pStyle w:val="L1"/>
        <w:rPr>
          <w:i/>
          <w:szCs w:val="24"/>
        </w:rPr>
      </w:pPr>
      <w:r w:rsidRPr="007676F6">
        <w:rPr>
          <w:i/>
          <w:szCs w:val="24"/>
        </w:rPr>
        <w:t>Readings</w:t>
      </w:r>
    </w:p>
    <w:p w:rsidR="0054200B" w:rsidRPr="0054200B" w:rsidRDefault="0054200B" w:rsidP="0054200B">
      <w:pPr>
        <w:pStyle w:val="Title"/>
        <w:spacing w:after="240" w:line="240" w:lineRule="auto"/>
        <w:ind w:left="1440" w:hanging="720"/>
        <w:jc w:val="left"/>
        <w:rPr>
          <w:b w:val="0"/>
          <w:szCs w:val="24"/>
        </w:rPr>
      </w:pPr>
      <w:r w:rsidRPr="0054200B">
        <w:rPr>
          <w:b w:val="0"/>
          <w:szCs w:val="24"/>
        </w:rPr>
        <w:t xml:space="preserve">John Foran, “The Varieties of Hope” (June 2018), </w:t>
      </w:r>
      <w:hyperlink r:id="rId26" w:history="1">
        <w:r w:rsidRPr="0054200B">
          <w:rPr>
            <w:rStyle w:val="Hyperlink"/>
            <w:b w:val="0"/>
            <w:szCs w:val="24"/>
          </w:rPr>
          <w:t>https://www.resilience.org/stories/2018-07-02/the-varieties-of-hope/</w:t>
        </w:r>
      </w:hyperlink>
    </w:p>
    <w:p w:rsidR="0054200B" w:rsidRPr="0054200B" w:rsidRDefault="0054200B" w:rsidP="0054200B">
      <w:pPr>
        <w:pStyle w:val="Title"/>
        <w:spacing w:after="240" w:line="240" w:lineRule="auto"/>
        <w:ind w:left="1440" w:hanging="720"/>
        <w:jc w:val="left"/>
        <w:rPr>
          <w:b w:val="0"/>
        </w:rPr>
      </w:pPr>
      <w:r w:rsidRPr="0054200B">
        <w:rPr>
          <w:b w:val="0"/>
        </w:rPr>
        <w:t xml:space="preserve">Paul Abela, “Could climate strikes lead to a global revolution?” September 22, 2019, </w:t>
      </w:r>
      <w:hyperlink r:id="rId27" w:tgtFrame="_blank" w:history="1">
        <w:r w:rsidRPr="0054200B">
          <w:rPr>
            <w:rStyle w:val="Hyperlink"/>
            <w:b w:val="0"/>
          </w:rPr>
          <w:t>https://medium.com/@abelapaul1/could-climate-strikes-lead-to-a-global-revolution-98d9141e772d\</w:t>
        </w:r>
      </w:hyperlink>
    </w:p>
    <w:p w:rsidR="0054200B" w:rsidRPr="0054200B" w:rsidRDefault="0054200B" w:rsidP="0054200B">
      <w:pPr>
        <w:pStyle w:val="Title"/>
        <w:spacing w:after="240" w:line="240" w:lineRule="auto"/>
        <w:ind w:left="1440" w:hanging="720"/>
        <w:jc w:val="left"/>
        <w:rPr>
          <w:b w:val="0"/>
          <w:szCs w:val="24"/>
        </w:rPr>
      </w:pPr>
      <w:bookmarkStart w:id="3" w:name="_GoBack"/>
      <w:r w:rsidRPr="0054200B">
        <w:rPr>
          <w:b w:val="0"/>
        </w:rPr>
        <w:lastRenderedPageBreak/>
        <w:t>Laurence Cox, “Dear XR, why not be more honest with your participants?</w:t>
      </w:r>
      <w:r w:rsidR="00C04DE2" w:rsidRPr="0054200B">
        <w:rPr>
          <w:b w:val="0"/>
        </w:rPr>
        <w:t xml:space="preserve"> </w:t>
      </w:r>
      <w:r w:rsidRPr="0054200B">
        <w:rPr>
          <w:b w:val="0"/>
        </w:rPr>
        <w:t xml:space="preserve">Or, why thinking about social movements actually matters” </w:t>
      </w:r>
      <w:bookmarkEnd w:id="3"/>
      <w:r w:rsidRPr="0054200B">
        <w:rPr>
          <w:b w:val="0"/>
        </w:rPr>
        <w:t xml:space="preserve">(October 2019), </w:t>
      </w:r>
      <w:hyperlink r:id="rId28" w:history="1">
        <w:r w:rsidRPr="0054200B">
          <w:rPr>
            <w:rStyle w:val="Hyperlink"/>
            <w:b w:val="0"/>
          </w:rPr>
          <w:t>https://whysocialmovementsmatter.com/news/2019/10/3/dear-xr-why-not-be-more-honest-with-your-participants</w:t>
        </w:r>
      </w:hyperlink>
    </w:p>
    <w:p w:rsidR="00E62C98" w:rsidRDefault="00F00B3C" w:rsidP="007676F6">
      <w:pPr>
        <w:pStyle w:val="L1"/>
        <w:rPr>
          <w:b/>
          <w:szCs w:val="24"/>
        </w:rPr>
      </w:pPr>
      <w:r>
        <w:rPr>
          <w:b/>
          <w:szCs w:val="24"/>
        </w:rPr>
        <w:br/>
      </w:r>
      <w:r w:rsidR="00E62C98">
        <w:rPr>
          <w:b/>
          <w:szCs w:val="24"/>
        </w:rPr>
        <w:t>Thursday, October 24.</w:t>
      </w:r>
      <w:r w:rsidR="004A6500">
        <w:rPr>
          <w:b/>
          <w:szCs w:val="24"/>
        </w:rPr>
        <w:t xml:space="preserve">  </w:t>
      </w:r>
      <w:r w:rsidR="00174A21">
        <w:rPr>
          <w:b/>
          <w:szCs w:val="24"/>
        </w:rPr>
        <w:t>An ecovillage in your backyard?</w:t>
      </w:r>
    </w:p>
    <w:p w:rsidR="00174A21" w:rsidRDefault="00174A21" w:rsidP="00174A21">
      <w:pPr>
        <w:pStyle w:val="L1"/>
        <w:rPr>
          <w:i/>
          <w:szCs w:val="24"/>
        </w:rPr>
      </w:pPr>
      <w:r w:rsidRPr="007676F6">
        <w:rPr>
          <w:i/>
          <w:szCs w:val="24"/>
        </w:rPr>
        <w:t>Reading</w:t>
      </w:r>
    </w:p>
    <w:p w:rsidR="00174A21" w:rsidRDefault="00174A21" w:rsidP="00174A21">
      <w:pPr>
        <w:pStyle w:val="Title"/>
        <w:spacing w:after="240" w:line="240" w:lineRule="auto"/>
        <w:ind w:left="1440" w:hanging="720"/>
        <w:jc w:val="left"/>
        <w:rPr>
          <w:b w:val="0"/>
          <w:szCs w:val="24"/>
        </w:rPr>
      </w:pPr>
      <w:r w:rsidRPr="00A561BE">
        <w:rPr>
          <w:b w:val="0"/>
          <w:szCs w:val="24"/>
        </w:rPr>
        <w:t>John Foran, “From Isla Vista to Eco Vista: A Design Project in Community Resilience” – grant proposal (March 2018).</w:t>
      </w:r>
    </w:p>
    <w:p w:rsidR="00174A21" w:rsidRPr="00174A21" w:rsidRDefault="00174A21" w:rsidP="00174A21">
      <w:pPr>
        <w:pStyle w:val="Title"/>
        <w:spacing w:after="240" w:line="240" w:lineRule="auto"/>
        <w:ind w:left="1440" w:hanging="720"/>
        <w:jc w:val="left"/>
        <w:rPr>
          <w:rStyle w:val="Hyperlink"/>
          <w:b w:val="0"/>
          <w:i/>
          <w:szCs w:val="24"/>
          <w:u w:val="none"/>
        </w:rPr>
      </w:pPr>
      <w:r w:rsidRPr="00F70FB2">
        <w:rPr>
          <w:b w:val="0"/>
          <w:color w:val="000000"/>
          <w:szCs w:val="24"/>
        </w:rPr>
        <w:t>Diana Leafe Christian, “</w:t>
      </w:r>
      <w:r w:rsidRPr="00F70FB2">
        <w:rPr>
          <w:b w:val="0"/>
          <w:bCs/>
          <w:color w:val="000000"/>
          <w:szCs w:val="24"/>
        </w:rPr>
        <w:t>Starting a Successful Urban Ecovillage,”</w:t>
      </w:r>
      <w:r w:rsidRPr="00174A21">
        <w:rPr>
          <w:b w:val="0"/>
          <w:bCs/>
          <w:i/>
          <w:color w:val="000000"/>
          <w:szCs w:val="24"/>
        </w:rPr>
        <w:t xml:space="preserve"> </w:t>
      </w:r>
      <w:r w:rsidRPr="00174A21">
        <w:rPr>
          <w:b w:val="0"/>
          <w:i/>
          <w:color w:val="000000"/>
          <w:szCs w:val="24"/>
        </w:rPr>
        <w:t xml:space="preserve">Hopedance </w:t>
      </w:r>
      <w:r w:rsidRPr="00F70FB2">
        <w:rPr>
          <w:b w:val="0"/>
          <w:color w:val="000000"/>
          <w:szCs w:val="24"/>
        </w:rPr>
        <w:t xml:space="preserve">Magazine #51 (August 2009), </w:t>
      </w:r>
      <w:hyperlink r:id="rId29" w:history="1">
        <w:r w:rsidRPr="00F70FB2">
          <w:rPr>
            <w:rStyle w:val="Hyperlink"/>
            <w:b w:val="0"/>
            <w:szCs w:val="24"/>
          </w:rPr>
          <w:t>http://www.hopedance.org/home/housing-news/1218-941</w:t>
        </w:r>
      </w:hyperlink>
    </w:p>
    <w:p w:rsidR="00174A21" w:rsidRPr="00A561BE" w:rsidRDefault="00174A21" w:rsidP="00174A21">
      <w:pPr>
        <w:pStyle w:val="Title"/>
        <w:spacing w:after="240" w:line="240" w:lineRule="auto"/>
        <w:jc w:val="left"/>
        <w:rPr>
          <w:b w:val="0"/>
          <w:bCs/>
          <w:i/>
          <w:szCs w:val="24"/>
        </w:rPr>
      </w:pPr>
      <w:r w:rsidRPr="00A561BE">
        <w:rPr>
          <w:b w:val="0"/>
          <w:bCs/>
          <w:i/>
          <w:szCs w:val="24"/>
        </w:rPr>
        <w:t>Websites:</w:t>
      </w:r>
    </w:p>
    <w:p w:rsidR="0054200B" w:rsidRPr="0054200B" w:rsidRDefault="0054200B" w:rsidP="00174A21">
      <w:pPr>
        <w:pStyle w:val="Title"/>
        <w:spacing w:after="240" w:line="240" w:lineRule="auto"/>
        <w:ind w:left="1440" w:hanging="720"/>
        <w:jc w:val="left"/>
        <w:rPr>
          <w:b w:val="0"/>
          <w:szCs w:val="24"/>
        </w:rPr>
      </w:pPr>
      <w:r w:rsidRPr="0054200B">
        <w:rPr>
          <w:b w:val="0"/>
          <w:szCs w:val="24"/>
        </w:rPr>
        <w:t xml:space="preserve">The Transition Network:  </w:t>
      </w:r>
      <w:hyperlink r:id="rId30" w:history="1">
        <w:r w:rsidRPr="0054200B">
          <w:rPr>
            <w:rStyle w:val="Hyperlink"/>
            <w:b w:val="0"/>
            <w:szCs w:val="24"/>
          </w:rPr>
          <w:t>https://transitionnetwork.org/</w:t>
        </w:r>
      </w:hyperlink>
    </w:p>
    <w:p w:rsidR="00174A21" w:rsidRPr="00F70FB2" w:rsidRDefault="00174A21" w:rsidP="00174A21">
      <w:pPr>
        <w:pStyle w:val="Title"/>
        <w:spacing w:after="240" w:line="240" w:lineRule="auto"/>
        <w:ind w:left="1440" w:hanging="720"/>
        <w:jc w:val="left"/>
        <w:rPr>
          <w:rStyle w:val="Hyperlink"/>
          <w:b w:val="0"/>
          <w:szCs w:val="24"/>
          <w:u w:val="none"/>
        </w:rPr>
      </w:pPr>
      <w:r w:rsidRPr="00F70FB2">
        <w:rPr>
          <w:b w:val="0"/>
          <w:szCs w:val="24"/>
        </w:rPr>
        <w:t xml:space="preserve">Transition United States – </w:t>
      </w:r>
      <w:hyperlink r:id="rId31" w:history="1">
        <w:r w:rsidRPr="00F70FB2">
          <w:rPr>
            <w:rStyle w:val="Hyperlink"/>
            <w:b w:val="0"/>
            <w:szCs w:val="24"/>
          </w:rPr>
          <w:t>http://www.transitionus.org/about-us</w:t>
        </w:r>
      </w:hyperlink>
    </w:p>
    <w:p w:rsidR="00174A21" w:rsidRPr="00A561BE" w:rsidRDefault="00174A21" w:rsidP="00174A21">
      <w:pPr>
        <w:pStyle w:val="Title"/>
        <w:spacing w:after="240" w:line="240" w:lineRule="auto"/>
        <w:ind w:left="1440" w:hanging="720"/>
        <w:jc w:val="left"/>
        <w:rPr>
          <w:rStyle w:val="Hyperlink"/>
          <w:b w:val="0"/>
          <w:szCs w:val="24"/>
          <w:u w:val="none"/>
        </w:rPr>
      </w:pPr>
      <w:r w:rsidRPr="00A561BE">
        <w:rPr>
          <w:b w:val="0"/>
          <w:szCs w:val="24"/>
        </w:rPr>
        <w:t xml:space="preserve">Eco Vista – </w:t>
      </w:r>
      <w:hyperlink r:id="rId32" w:history="1">
        <w:r w:rsidRPr="00A561BE">
          <w:rPr>
            <w:rStyle w:val="Hyperlink"/>
            <w:b w:val="0"/>
            <w:szCs w:val="24"/>
          </w:rPr>
          <w:t>https://ecovistacommunity.com/</w:t>
        </w:r>
      </w:hyperlink>
    </w:p>
    <w:p w:rsidR="00174A21" w:rsidRPr="00A561BE" w:rsidRDefault="00174A21" w:rsidP="00174A21">
      <w:pPr>
        <w:pStyle w:val="Title"/>
        <w:spacing w:after="240" w:line="240" w:lineRule="auto"/>
        <w:ind w:left="1440" w:hanging="720"/>
        <w:jc w:val="left"/>
        <w:rPr>
          <w:rStyle w:val="Hyperlink"/>
          <w:b w:val="0"/>
          <w:color w:val="auto"/>
          <w:szCs w:val="24"/>
          <w:u w:val="none"/>
        </w:rPr>
      </w:pPr>
      <w:r w:rsidRPr="00A561BE">
        <w:rPr>
          <w:b w:val="0"/>
          <w:szCs w:val="24"/>
        </w:rPr>
        <w:t xml:space="preserve">Global Ecovillage Network – </w:t>
      </w:r>
      <w:hyperlink r:id="rId33" w:history="1">
        <w:r w:rsidRPr="00F70FB2">
          <w:rPr>
            <w:rStyle w:val="Hyperlink"/>
            <w:b w:val="0"/>
            <w:szCs w:val="24"/>
          </w:rPr>
          <w:t>http://gen.ecovillage.org/en/article/what-ecovillage</w:t>
        </w:r>
      </w:hyperlink>
    </w:p>
    <w:p w:rsidR="00E62C98" w:rsidRPr="00A561BE" w:rsidRDefault="00174A21" w:rsidP="007676F6">
      <w:pPr>
        <w:pStyle w:val="L1"/>
        <w:rPr>
          <w:b/>
          <w:i/>
          <w:szCs w:val="24"/>
        </w:rPr>
      </w:pPr>
      <w:r>
        <w:rPr>
          <w:b/>
          <w:szCs w:val="24"/>
        </w:rPr>
        <w:br/>
      </w:r>
      <w:r w:rsidR="00E62C98">
        <w:rPr>
          <w:b/>
          <w:szCs w:val="24"/>
        </w:rPr>
        <w:t>Tuesday, October 29</w:t>
      </w:r>
      <w:r w:rsidR="00A561BE">
        <w:rPr>
          <w:b/>
          <w:szCs w:val="24"/>
        </w:rPr>
        <w:t xml:space="preserve"> and Thursday, October 31</w:t>
      </w:r>
      <w:r w:rsidR="00E62C98">
        <w:rPr>
          <w:b/>
          <w:szCs w:val="24"/>
        </w:rPr>
        <w:t>.</w:t>
      </w:r>
      <w:r w:rsidR="004A6500">
        <w:rPr>
          <w:b/>
          <w:szCs w:val="24"/>
        </w:rPr>
        <w:t xml:space="preserve">   </w:t>
      </w:r>
      <w:r w:rsidR="004A6500" w:rsidRPr="00A561BE">
        <w:rPr>
          <w:b/>
          <w:i/>
          <w:szCs w:val="24"/>
        </w:rPr>
        <w:t>Demain</w:t>
      </w:r>
      <w:r w:rsidR="00A561BE" w:rsidRPr="00A561BE">
        <w:rPr>
          <w:b/>
          <w:i/>
          <w:szCs w:val="24"/>
        </w:rPr>
        <w:t>/Tomorrow</w:t>
      </w:r>
    </w:p>
    <w:p w:rsidR="0065131F" w:rsidRDefault="0065131F" w:rsidP="0065131F">
      <w:pPr>
        <w:pStyle w:val="L1"/>
        <w:rPr>
          <w:i/>
          <w:szCs w:val="24"/>
        </w:rPr>
      </w:pPr>
      <w:r w:rsidRPr="007676F6">
        <w:rPr>
          <w:i/>
          <w:szCs w:val="24"/>
        </w:rPr>
        <w:t>Readings</w:t>
      </w:r>
    </w:p>
    <w:p w:rsidR="00F00B3C" w:rsidRPr="00F70FB2" w:rsidRDefault="00F00B3C" w:rsidP="00F00B3C">
      <w:pPr>
        <w:widowControl w:val="0"/>
        <w:spacing w:after="240" w:line="240" w:lineRule="auto"/>
        <w:ind w:left="1080" w:hanging="360"/>
        <w:rPr>
          <w:rFonts w:ascii="Times New Roman" w:hAnsi="Times New Roman"/>
          <w:sz w:val="24"/>
          <w:szCs w:val="24"/>
        </w:rPr>
      </w:pPr>
      <w:r w:rsidRPr="00F00B3C">
        <w:rPr>
          <w:rFonts w:ascii="Times New Roman" w:hAnsi="Times New Roman"/>
          <w:sz w:val="24"/>
          <w:szCs w:val="24"/>
        </w:rPr>
        <w:t xml:space="preserve">Have a look at </w:t>
      </w:r>
      <w:r w:rsidR="00A561BE" w:rsidRPr="00A561BE">
        <w:rPr>
          <w:rFonts w:ascii="Times New Roman" w:hAnsi="Times New Roman"/>
          <w:i/>
          <w:sz w:val="24"/>
          <w:szCs w:val="24"/>
        </w:rPr>
        <w:t>Demain</w:t>
      </w:r>
      <w:r w:rsidR="00A561BE">
        <w:rPr>
          <w:rFonts w:ascii="Times New Roman" w:hAnsi="Times New Roman"/>
          <w:sz w:val="24"/>
          <w:szCs w:val="24"/>
        </w:rPr>
        <w:t>’s</w:t>
      </w:r>
      <w:r w:rsidRPr="00F00B3C">
        <w:rPr>
          <w:rFonts w:ascii="Times New Roman" w:hAnsi="Times New Roman"/>
          <w:sz w:val="24"/>
          <w:szCs w:val="24"/>
        </w:rPr>
        <w:t xml:space="preserve"> website, which is rich in content, solutions, and ideas for this class:  </w:t>
      </w:r>
      <w:hyperlink r:id="rId34" w:history="1">
        <w:r w:rsidRPr="00F70FB2">
          <w:rPr>
            <w:rStyle w:val="Hyperlink"/>
            <w:rFonts w:ascii="Times New Roman" w:hAnsi="Times New Roman"/>
            <w:sz w:val="24"/>
            <w:szCs w:val="24"/>
          </w:rPr>
          <w:t>https://www.demain-lefilm.com/en/film</w:t>
        </w:r>
      </w:hyperlink>
    </w:p>
    <w:p w:rsidR="00F00B3C" w:rsidRPr="00F70FB2" w:rsidRDefault="00193850" w:rsidP="00F00B3C">
      <w:pPr>
        <w:widowControl w:val="0"/>
        <w:spacing w:after="240" w:line="240" w:lineRule="auto"/>
        <w:ind w:left="1080" w:hanging="360"/>
        <w:rPr>
          <w:rStyle w:val="Hyperlink"/>
          <w:rFonts w:ascii="Times New Roman" w:eastAsia="Times New Roman" w:hAnsi="Times New Roman"/>
          <w:sz w:val="24"/>
          <w:szCs w:val="24"/>
        </w:rPr>
      </w:pPr>
      <w:hyperlink r:id="rId35" w:history="1">
        <w:r w:rsidR="00F00B3C" w:rsidRPr="00F70FB2">
          <w:rPr>
            <w:rFonts w:ascii="Times New Roman" w:eastAsia="Times New Roman" w:hAnsi="Times New Roman"/>
            <w:sz w:val="24"/>
            <w:szCs w:val="24"/>
          </w:rPr>
          <w:t>Rob Hopkins</w:t>
        </w:r>
      </w:hyperlink>
      <w:r w:rsidR="00F00B3C" w:rsidRPr="00F70FB2">
        <w:rPr>
          <w:rFonts w:ascii="Times New Roman" w:eastAsia="Times New Roman" w:hAnsi="Times New Roman"/>
          <w:sz w:val="24"/>
          <w:szCs w:val="24"/>
        </w:rPr>
        <w:t>, “</w:t>
      </w:r>
      <w:r w:rsidR="00F00B3C" w:rsidRPr="00F70FB2">
        <w:rPr>
          <w:rFonts w:ascii="Times New Roman" w:eastAsia="Times New Roman" w:hAnsi="Times New Roman"/>
          <w:bCs/>
          <w:kern w:val="36"/>
          <w:sz w:val="24"/>
          <w:szCs w:val="24"/>
        </w:rPr>
        <w:t>The unstoppable rise of Demain”</w:t>
      </w:r>
      <w:r w:rsidR="00F00B3C" w:rsidRPr="00F70FB2">
        <w:rPr>
          <w:rFonts w:ascii="Times New Roman" w:eastAsia="Times New Roman" w:hAnsi="Times New Roman"/>
          <w:sz w:val="24"/>
          <w:szCs w:val="24"/>
        </w:rPr>
        <w:t xml:space="preserve"> (February 5, 2016), </w:t>
      </w:r>
      <w:hyperlink r:id="rId36" w:history="1">
        <w:r w:rsidR="00F00B3C" w:rsidRPr="00F70FB2">
          <w:rPr>
            <w:rStyle w:val="Hyperlink"/>
            <w:rFonts w:ascii="Times New Roman" w:eastAsia="Times New Roman" w:hAnsi="Times New Roman"/>
            <w:sz w:val="24"/>
            <w:szCs w:val="24"/>
          </w:rPr>
          <w:t>http://www.resilience.org/stories/2016-02-05/the-unstoppable-rise-of-demain</w:t>
        </w:r>
      </w:hyperlink>
    </w:p>
    <w:p w:rsidR="00A561BE" w:rsidRPr="00F00B3C" w:rsidRDefault="00A561BE" w:rsidP="00A561BE">
      <w:pPr>
        <w:widowControl w:val="0"/>
        <w:spacing w:after="240" w:line="240" w:lineRule="auto"/>
        <w:rPr>
          <w:rFonts w:ascii="Times New Roman" w:hAnsi="Times New Roman"/>
          <w:sz w:val="24"/>
          <w:szCs w:val="24"/>
        </w:rPr>
      </w:pPr>
      <w:r>
        <w:rPr>
          <w:rFonts w:ascii="Times New Roman" w:hAnsi="Times New Roman"/>
          <w:sz w:val="24"/>
          <w:szCs w:val="24"/>
        </w:rPr>
        <w:t>S</w:t>
      </w:r>
      <w:r w:rsidRPr="00F00B3C">
        <w:rPr>
          <w:rFonts w:ascii="Times New Roman" w:hAnsi="Times New Roman"/>
          <w:sz w:val="24"/>
          <w:szCs w:val="24"/>
        </w:rPr>
        <w:t>creen</w:t>
      </w:r>
      <w:r>
        <w:rPr>
          <w:rFonts w:ascii="Times New Roman" w:hAnsi="Times New Roman"/>
          <w:sz w:val="24"/>
          <w:szCs w:val="24"/>
        </w:rPr>
        <w:t xml:space="preserve">ing:  </w:t>
      </w:r>
      <w:r w:rsidRPr="00F00B3C">
        <w:rPr>
          <w:rFonts w:ascii="Times New Roman" w:hAnsi="Times New Roman"/>
          <w:i/>
          <w:sz w:val="24"/>
          <w:szCs w:val="24"/>
        </w:rPr>
        <w:t>Demain/Tomorrow</w:t>
      </w:r>
      <w:r w:rsidRPr="00F00B3C">
        <w:rPr>
          <w:rFonts w:ascii="Times New Roman" w:hAnsi="Times New Roman"/>
          <w:sz w:val="24"/>
          <w:szCs w:val="24"/>
        </w:rPr>
        <w:t xml:space="preserve"> (Elle Driver, 2016, 115 minutes).</w:t>
      </w:r>
    </w:p>
    <w:p w:rsidR="00A561BE" w:rsidRDefault="00A561BE" w:rsidP="00A561BE">
      <w:pPr>
        <w:pStyle w:val="L1"/>
        <w:rPr>
          <w:b/>
          <w:szCs w:val="24"/>
        </w:rPr>
      </w:pPr>
      <w:r>
        <w:rPr>
          <w:b/>
          <w:szCs w:val="24"/>
        </w:rPr>
        <w:br/>
      </w:r>
      <w:r w:rsidR="00E62C98">
        <w:rPr>
          <w:b/>
          <w:szCs w:val="24"/>
        </w:rPr>
        <w:t>Tuesday, November 5</w:t>
      </w:r>
      <w:r>
        <w:rPr>
          <w:b/>
          <w:szCs w:val="24"/>
        </w:rPr>
        <w:t xml:space="preserve"> and Thursday, November 7. </w:t>
      </w:r>
      <w:r w:rsidRPr="00A561BE">
        <w:rPr>
          <w:b/>
          <w:szCs w:val="24"/>
        </w:rPr>
        <w:t xml:space="preserve"> </w:t>
      </w:r>
      <w:r>
        <w:rPr>
          <w:b/>
          <w:szCs w:val="24"/>
        </w:rPr>
        <w:t>Some systemic alternatives</w:t>
      </w:r>
    </w:p>
    <w:p w:rsidR="00A561BE" w:rsidRPr="00A561BE" w:rsidRDefault="00A561BE" w:rsidP="00A561BE">
      <w:pPr>
        <w:spacing w:after="240" w:line="240" w:lineRule="auto"/>
        <w:rPr>
          <w:rFonts w:ascii="Times New Roman" w:hAnsi="Times New Roman"/>
          <w:sz w:val="24"/>
          <w:szCs w:val="24"/>
        </w:rPr>
      </w:pPr>
      <w:r w:rsidRPr="00A561BE">
        <w:rPr>
          <w:rFonts w:ascii="Times New Roman" w:hAnsi="Times New Roman"/>
          <w:sz w:val="24"/>
          <w:szCs w:val="24"/>
        </w:rPr>
        <w:t xml:space="preserve">This week’s meetings will be a plunge into to the amazing array of alternative ideas, practices, and experiments from all over the world.  Our text is the new book, </w:t>
      </w:r>
      <w:r w:rsidRPr="00A561BE">
        <w:rPr>
          <w:rFonts w:ascii="Times New Roman" w:hAnsi="Times New Roman"/>
          <w:i/>
          <w:sz w:val="24"/>
          <w:szCs w:val="24"/>
        </w:rPr>
        <w:t>Pluriverse</w:t>
      </w:r>
      <w:r w:rsidRPr="00A561BE">
        <w:rPr>
          <w:rFonts w:ascii="Times New Roman" w:hAnsi="Times New Roman"/>
          <w:sz w:val="24"/>
          <w:szCs w:val="24"/>
        </w:rPr>
        <w:t>.  We will work out how to accomplish this feat together…</w:t>
      </w:r>
    </w:p>
    <w:p w:rsidR="00A561BE" w:rsidRPr="00A561BE" w:rsidRDefault="00A561BE" w:rsidP="00A561BE">
      <w:pPr>
        <w:spacing w:after="240" w:line="240" w:lineRule="auto"/>
        <w:rPr>
          <w:rFonts w:ascii="Times New Roman" w:hAnsi="Times New Roman"/>
          <w:b/>
          <w:sz w:val="24"/>
          <w:szCs w:val="24"/>
        </w:rPr>
      </w:pPr>
      <w:r w:rsidRPr="00A561BE">
        <w:rPr>
          <w:rFonts w:ascii="Times New Roman" w:hAnsi="Times New Roman"/>
          <w:i/>
          <w:sz w:val="24"/>
          <w:szCs w:val="24"/>
        </w:rPr>
        <w:t>Reading</w:t>
      </w:r>
      <w:r w:rsidRPr="00A561BE">
        <w:rPr>
          <w:rFonts w:ascii="Times New Roman" w:hAnsi="Times New Roman"/>
          <w:b/>
          <w:sz w:val="24"/>
          <w:szCs w:val="24"/>
        </w:rPr>
        <w:t xml:space="preserve">  </w:t>
      </w:r>
    </w:p>
    <w:p w:rsidR="00A561BE" w:rsidRPr="00E75CD8" w:rsidRDefault="00A561BE" w:rsidP="00A561BE">
      <w:pPr>
        <w:spacing w:after="240" w:line="240" w:lineRule="auto"/>
        <w:ind w:left="1440"/>
        <w:rPr>
          <w:rFonts w:ascii="Times New Roman" w:hAnsi="Times New Roman"/>
          <w:b/>
          <w:sz w:val="28"/>
          <w:szCs w:val="28"/>
        </w:rPr>
      </w:pPr>
      <w:r w:rsidRPr="00A561BE">
        <w:rPr>
          <w:rFonts w:ascii="Times New Roman" w:hAnsi="Times New Roman"/>
          <w:sz w:val="24"/>
          <w:szCs w:val="24"/>
        </w:rPr>
        <w:t>Alberto Acosta,</w:t>
      </w:r>
      <w:r w:rsidRPr="00A561BE">
        <w:rPr>
          <w:rFonts w:ascii="Times New Roman" w:hAnsi="Times New Roman"/>
          <w:b/>
          <w:sz w:val="24"/>
          <w:szCs w:val="24"/>
        </w:rPr>
        <w:t xml:space="preserve"> </w:t>
      </w:r>
      <w:r w:rsidRPr="00A561BE">
        <w:rPr>
          <w:rFonts w:ascii="Times New Roman" w:hAnsi="Times New Roman"/>
          <w:sz w:val="24"/>
          <w:szCs w:val="24"/>
        </w:rPr>
        <w:t>Federico Demaria, Arturo Escobar, Ashish Kothari, Ariel Salleh,</w:t>
      </w:r>
      <w:r w:rsidRPr="00A561BE">
        <w:rPr>
          <w:rFonts w:ascii="Times New Roman" w:hAnsi="Times New Roman"/>
          <w:b/>
          <w:sz w:val="24"/>
          <w:szCs w:val="24"/>
        </w:rPr>
        <w:t xml:space="preserve"> </w:t>
      </w:r>
      <w:r w:rsidRPr="00A561BE">
        <w:rPr>
          <w:rFonts w:ascii="Times New Roman" w:hAnsi="Times New Roman"/>
          <w:i/>
          <w:sz w:val="24"/>
          <w:szCs w:val="24"/>
        </w:rPr>
        <w:t xml:space="preserve">Pluriverse:  A Post-Development Dictionary </w:t>
      </w:r>
      <w:r w:rsidRPr="00A561BE">
        <w:rPr>
          <w:rFonts w:ascii="Times New Roman" w:hAnsi="Times New Roman"/>
          <w:sz w:val="24"/>
          <w:szCs w:val="24"/>
        </w:rPr>
        <w:t>(New Delhi:  Tulika Books, 2019), selected chapters</w:t>
      </w:r>
      <w:r w:rsidRPr="00E75CD8">
        <w:rPr>
          <w:rFonts w:ascii="Times New Roman" w:hAnsi="Times New Roman"/>
          <w:sz w:val="28"/>
          <w:szCs w:val="28"/>
        </w:rPr>
        <w:t>.</w:t>
      </w:r>
    </w:p>
    <w:p w:rsidR="00E62C98" w:rsidRDefault="00A561BE" w:rsidP="007676F6">
      <w:pPr>
        <w:pStyle w:val="L1"/>
        <w:rPr>
          <w:b/>
          <w:szCs w:val="24"/>
        </w:rPr>
      </w:pPr>
      <w:r>
        <w:rPr>
          <w:b/>
          <w:szCs w:val="24"/>
        </w:rPr>
        <w:lastRenderedPageBreak/>
        <w:br/>
        <w:t>Tuesday, November 12,</w:t>
      </w:r>
      <w:r w:rsidRPr="00A561BE">
        <w:rPr>
          <w:b/>
          <w:szCs w:val="24"/>
        </w:rPr>
        <w:t xml:space="preserve"> </w:t>
      </w:r>
      <w:r>
        <w:rPr>
          <w:b/>
          <w:szCs w:val="24"/>
        </w:rPr>
        <w:t xml:space="preserve">Thursday, November 14, Tuesday, November 19, and Thursday, November 21.  </w:t>
      </w:r>
      <w:r w:rsidR="00F25541">
        <w:rPr>
          <w:b/>
          <w:szCs w:val="24"/>
        </w:rPr>
        <w:t>Green New Deal Conference</w:t>
      </w:r>
      <w:r>
        <w:rPr>
          <w:b/>
          <w:szCs w:val="24"/>
        </w:rPr>
        <w:t xml:space="preserve"> and Deliberation</w:t>
      </w:r>
    </w:p>
    <w:p w:rsidR="0065131F" w:rsidRDefault="0065131F" w:rsidP="0065131F">
      <w:pPr>
        <w:pStyle w:val="L1"/>
        <w:rPr>
          <w:i/>
          <w:szCs w:val="24"/>
        </w:rPr>
      </w:pPr>
      <w:r w:rsidRPr="007676F6">
        <w:rPr>
          <w:i/>
          <w:szCs w:val="24"/>
        </w:rPr>
        <w:t>Readings</w:t>
      </w:r>
    </w:p>
    <w:p w:rsidR="00A561BE" w:rsidRDefault="00A561BE" w:rsidP="00A561BE">
      <w:pPr>
        <w:pStyle w:val="Title"/>
        <w:spacing w:after="240" w:line="240" w:lineRule="auto"/>
        <w:ind w:left="1440" w:hanging="720"/>
        <w:jc w:val="left"/>
        <w:rPr>
          <w:rStyle w:val="Hyperlink"/>
          <w:b w:val="0"/>
          <w:i/>
          <w:szCs w:val="24"/>
          <w:u w:val="none"/>
        </w:rPr>
      </w:pPr>
      <w:r w:rsidRPr="00A561BE">
        <w:rPr>
          <w:b w:val="0"/>
          <w:bCs/>
          <w:kern w:val="36"/>
          <w:szCs w:val="24"/>
        </w:rPr>
        <w:t xml:space="preserve">Text of the Resolution (February 5, 2019), </w:t>
      </w:r>
      <w:hyperlink r:id="rId37" w:history="1">
        <w:r w:rsidRPr="00A561BE">
          <w:rPr>
            <w:rStyle w:val="Hyperlink"/>
            <w:b w:val="0"/>
            <w:i/>
            <w:szCs w:val="24"/>
          </w:rPr>
          <w:t>https://www.congress.gov/bill/116th-congress/house-resolution/109/text</w:t>
        </w:r>
      </w:hyperlink>
    </w:p>
    <w:p w:rsidR="00A561BE" w:rsidRPr="00A561BE" w:rsidRDefault="00A561BE" w:rsidP="00A561BE">
      <w:pPr>
        <w:spacing w:after="240" w:line="240" w:lineRule="auto"/>
        <w:ind w:left="1440" w:hanging="720"/>
        <w:rPr>
          <w:rFonts w:ascii="Times New Roman" w:hAnsi="Times New Roman"/>
          <w:sz w:val="24"/>
          <w:szCs w:val="24"/>
        </w:rPr>
      </w:pPr>
      <w:r w:rsidRPr="00A561BE">
        <w:rPr>
          <w:rFonts w:ascii="Times New Roman" w:hAnsi="Times New Roman"/>
          <w:sz w:val="24"/>
          <w:szCs w:val="24"/>
        </w:rPr>
        <w:t>Bernie Sanders and the Green New deal packet.</w:t>
      </w:r>
    </w:p>
    <w:p w:rsidR="00E62C98" w:rsidRDefault="00174A21" w:rsidP="007676F6">
      <w:pPr>
        <w:pStyle w:val="L1"/>
        <w:rPr>
          <w:b/>
          <w:szCs w:val="24"/>
        </w:rPr>
      </w:pPr>
      <w:r>
        <w:rPr>
          <w:b/>
          <w:szCs w:val="24"/>
        </w:rPr>
        <w:br/>
      </w:r>
      <w:r w:rsidR="00E62C98">
        <w:rPr>
          <w:b/>
          <w:szCs w:val="24"/>
        </w:rPr>
        <w:t>Tuesday, November 26.</w:t>
      </w:r>
      <w:r w:rsidR="00F25541">
        <w:rPr>
          <w:b/>
          <w:szCs w:val="24"/>
        </w:rPr>
        <w:t xml:space="preserve">  How to confront the climate crisis</w:t>
      </w:r>
      <w:r>
        <w:rPr>
          <w:b/>
          <w:szCs w:val="24"/>
        </w:rPr>
        <w:t>:  a class discussion</w:t>
      </w:r>
    </w:p>
    <w:p w:rsidR="00E62C98" w:rsidRDefault="0065131F" w:rsidP="007676F6">
      <w:pPr>
        <w:pStyle w:val="L1"/>
        <w:rPr>
          <w:b/>
          <w:szCs w:val="24"/>
        </w:rPr>
      </w:pPr>
      <w:r>
        <w:rPr>
          <w:b/>
          <w:szCs w:val="24"/>
        </w:rPr>
        <w:br/>
      </w:r>
      <w:r w:rsidR="00E62C98">
        <w:rPr>
          <w:b/>
          <w:szCs w:val="24"/>
        </w:rPr>
        <w:t>Thursday, November 28.  Thanksgiving break</w:t>
      </w:r>
    </w:p>
    <w:p w:rsidR="00E62C98" w:rsidRDefault="00A561BE" w:rsidP="007676F6">
      <w:pPr>
        <w:pStyle w:val="L1"/>
        <w:rPr>
          <w:b/>
          <w:szCs w:val="24"/>
        </w:rPr>
      </w:pPr>
      <w:r>
        <w:rPr>
          <w:b/>
          <w:szCs w:val="24"/>
        </w:rPr>
        <w:br/>
      </w:r>
      <w:r w:rsidR="00E62C98">
        <w:rPr>
          <w:b/>
          <w:szCs w:val="24"/>
        </w:rPr>
        <w:t>Tuesday, December 3</w:t>
      </w:r>
      <w:r>
        <w:rPr>
          <w:b/>
          <w:szCs w:val="24"/>
        </w:rPr>
        <w:t xml:space="preserve"> and Thursday, December 5</w:t>
      </w:r>
      <w:r w:rsidR="00E62C98">
        <w:rPr>
          <w:b/>
          <w:szCs w:val="24"/>
        </w:rPr>
        <w:t xml:space="preserve">.  Zoom from COP 25, and </w:t>
      </w:r>
      <w:r>
        <w:rPr>
          <w:b/>
          <w:szCs w:val="24"/>
        </w:rPr>
        <w:t>final thoughts</w:t>
      </w:r>
    </w:p>
    <w:p w:rsidR="00F25541" w:rsidRPr="00A66D5F" w:rsidRDefault="00A561BE" w:rsidP="007676F6">
      <w:pPr>
        <w:pStyle w:val="SH"/>
        <w:spacing w:before="0"/>
        <w:jc w:val="center"/>
        <w:rPr>
          <w:szCs w:val="24"/>
        </w:rPr>
      </w:pPr>
      <w:r>
        <w:rPr>
          <w:szCs w:val="24"/>
        </w:rPr>
        <w:br/>
      </w:r>
      <w:r w:rsidR="00F25541" w:rsidRPr="00A66D5F">
        <w:rPr>
          <w:szCs w:val="24"/>
        </w:rPr>
        <w:t xml:space="preserve">Course </w:t>
      </w:r>
      <w:r w:rsidR="009613FB">
        <w:rPr>
          <w:szCs w:val="24"/>
        </w:rPr>
        <w:t>Assign</w:t>
      </w:r>
      <w:r w:rsidR="00F25541" w:rsidRPr="00A66D5F">
        <w:rPr>
          <w:szCs w:val="24"/>
        </w:rPr>
        <w:t>ments</w:t>
      </w:r>
      <w:r w:rsidR="00B04FBA">
        <w:rPr>
          <w:rStyle w:val="FootnoteReference"/>
          <w:szCs w:val="24"/>
        </w:rPr>
        <w:footnoteReference w:id="1"/>
      </w:r>
    </w:p>
    <w:p w:rsidR="00F25541" w:rsidRPr="00F25541" w:rsidRDefault="00F25541" w:rsidP="007676F6">
      <w:pPr>
        <w:pStyle w:val="FootnoteText"/>
        <w:keepNext/>
        <w:spacing w:after="240"/>
        <w:ind w:left="720" w:hanging="720"/>
        <w:outlineLvl w:val="0"/>
        <w:rPr>
          <w:b/>
          <w:sz w:val="24"/>
          <w:szCs w:val="24"/>
          <w:lang w:val="en-US"/>
        </w:rPr>
      </w:pPr>
      <w:r w:rsidRPr="00F25541">
        <w:rPr>
          <w:b/>
          <w:sz w:val="24"/>
          <w:szCs w:val="24"/>
        </w:rPr>
        <w:t xml:space="preserve">Policy on </w:t>
      </w:r>
      <w:r w:rsidR="00174A21" w:rsidRPr="00F25541">
        <w:rPr>
          <w:b/>
          <w:sz w:val="24"/>
          <w:szCs w:val="24"/>
        </w:rPr>
        <w:t>plagiarism</w:t>
      </w:r>
      <w:r w:rsidRPr="00F25541">
        <w:rPr>
          <w:b/>
          <w:sz w:val="24"/>
          <w:szCs w:val="24"/>
          <w:lang w:val="en-US"/>
        </w:rPr>
        <w:t>:  don’t!</w:t>
      </w:r>
    </w:p>
    <w:p w:rsidR="00B04FBA" w:rsidRDefault="00F25541" w:rsidP="007676F6">
      <w:pPr>
        <w:pStyle w:val="P1"/>
        <w:widowControl w:val="0"/>
        <w:spacing w:before="0" w:after="240"/>
        <w:ind w:firstLine="0"/>
        <w:rPr>
          <w:rStyle w:val="Style1"/>
          <w:b/>
          <w:szCs w:val="24"/>
        </w:rPr>
      </w:pPr>
      <w:r>
        <w:rPr>
          <w:rStyle w:val="Style1"/>
          <w:b/>
          <w:i w:val="0"/>
          <w:szCs w:val="24"/>
        </w:rPr>
        <w:t xml:space="preserve">Class and </w:t>
      </w:r>
      <w:r w:rsidR="00B04FBA">
        <w:rPr>
          <w:rStyle w:val="Style1"/>
          <w:b/>
          <w:i w:val="0"/>
          <w:szCs w:val="24"/>
        </w:rPr>
        <w:t>s</w:t>
      </w:r>
      <w:r>
        <w:rPr>
          <w:rStyle w:val="Style1"/>
          <w:b/>
          <w:i w:val="0"/>
          <w:szCs w:val="24"/>
        </w:rPr>
        <w:t xml:space="preserve">ection </w:t>
      </w:r>
      <w:r w:rsidR="00B04FBA">
        <w:rPr>
          <w:rStyle w:val="Style1"/>
          <w:b/>
          <w:i w:val="0"/>
          <w:szCs w:val="24"/>
        </w:rPr>
        <w:t>a</w:t>
      </w:r>
      <w:r w:rsidRPr="00F25541">
        <w:rPr>
          <w:rStyle w:val="Style1"/>
          <w:b/>
          <w:i w:val="0"/>
          <w:szCs w:val="24"/>
        </w:rPr>
        <w:t xml:space="preserve">ttendance and </w:t>
      </w:r>
      <w:r w:rsidR="00B04FBA">
        <w:rPr>
          <w:rStyle w:val="Style1"/>
          <w:b/>
          <w:i w:val="0"/>
          <w:szCs w:val="24"/>
        </w:rPr>
        <w:t>p</w:t>
      </w:r>
      <w:r w:rsidRPr="00F25541">
        <w:rPr>
          <w:rStyle w:val="Style1"/>
          <w:b/>
          <w:i w:val="0"/>
          <w:szCs w:val="24"/>
        </w:rPr>
        <w:t>articipation:  do!</w:t>
      </w:r>
      <w:r>
        <w:rPr>
          <w:rStyle w:val="Style1"/>
          <w:b/>
          <w:i w:val="0"/>
          <w:szCs w:val="24"/>
        </w:rPr>
        <w:t xml:space="preserve">  </w:t>
      </w:r>
      <w:r w:rsidR="00054CE6">
        <w:rPr>
          <w:rStyle w:val="Style1"/>
          <w:b/>
          <w:i w:val="0"/>
          <w:szCs w:val="24"/>
        </w:rPr>
        <w:t>It’s ten</w:t>
      </w:r>
      <w:r>
        <w:rPr>
          <w:rStyle w:val="Style1"/>
          <w:b/>
          <w:i w:val="0"/>
          <w:szCs w:val="24"/>
        </w:rPr>
        <w:t xml:space="preserve"> percent of</w:t>
      </w:r>
      <w:r w:rsidR="00054CE6">
        <w:rPr>
          <w:rStyle w:val="Style1"/>
          <w:b/>
          <w:i w:val="0"/>
          <w:szCs w:val="24"/>
        </w:rPr>
        <w:t xml:space="preserve"> your </w:t>
      </w:r>
      <w:r>
        <w:rPr>
          <w:rStyle w:val="Style1"/>
          <w:b/>
          <w:i w:val="0"/>
          <w:szCs w:val="24"/>
        </w:rPr>
        <w:t>grade</w:t>
      </w:r>
      <w:r w:rsidR="00054CE6">
        <w:rPr>
          <w:rStyle w:val="Style1"/>
          <w:b/>
          <w:i w:val="0"/>
          <w:szCs w:val="24"/>
        </w:rPr>
        <w:t>.</w:t>
      </w:r>
    </w:p>
    <w:p w:rsidR="00B04FBA" w:rsidRPr="00B04FBA" w:rsidRDefault="00B04FBA" w:rsidP="007676F6">
      <w:pPr>
        <w:pStyle w:val="P1"/>
        <w:widowControl w:val="0"/>
        <w:spacing w:before="0" w:after="240"/>
        <w:ind w:firstLine="0"/>
        <w:rPr>
          <w:b/>
          <w:szCs w:val="24"/>
        </w:rPr>
      </w:pPr>
      <w:r w:rsidRPr="00B04FBA">
        <w:rPr>
          <w:b/>
          <w:szCs w:val="24"/>
        </w:rPr>
        <w:t xml:space="preserve">Five </w:t>
      </w:r>
      <w:r>
        <w:rPr>
          <w:b/>
          <w:szCs w:val="24"/>
        </w:rPr>
        <w:t>r</w:t>
      </w:r>
      <w:r w:rsidRPr="00B04FBA">
        <w:rPr>
          <w:b/>
          <w:szCs w:val="24"/>
        </w:rPr>
        <w:t xml:space="preserve">eading </w:t>
      </w:r>
      <w:r>
        <w:rPr>
          <w:b/>
          <w:szCs w:val="24"/>
        </w:rPr>
        <w:t>r</w:t>
      </w:r>
      <w:r w:rsidRPr="00B04FBA">
        <w:rPr>
          <w:b/>
          <w:szCs w:val="24"/>
        </w:rPr>
        <w:t>esponse</w:t>
      </w:r>
      <w:r>
        <w:rPr>
          <w:b/>
          <w:szCs w:val="24"/>
        </w:rPr>
        <w:t xml:space="preserve"> </w:t>
      </w:r>
      <w:r w:rsidR="007676F6">
        <w:rPr>
          <w:b/>
          <w:szCs w:val="24"/>
        </w:rPr>
        <w:t>essay</w:t>
      </w:r>
      <w:r w:rsidR="004728C1">
        <w:rPr>
          <w:b/>
          <w:szCs w:val="24"/>
        </w:rPr>
        <w:t>s</w:t>
      </w:r>
      <w:r w:rsidRPr="00B04FBA">
        <w:rPr>
          <w:b/>
          <w:szCs w:val="24"/>
        </w:rPr>
        <w:t xml:space="preserve"> and </w:t>
      </w:r>
      <w:r>
        <w:rPr>
          <w:b/>
          <w:szCs w:val="24"/>
        </w:rPr>
        <w:t>f</w:t>
      </w:r>
      <w:r w:rsidRPr="00B04FBA">
        <w:rPr>
          <w:b/>
          <w:szCs w:val="24"/>
        </w:rPr>
        <w:t xml:space="preserve">ive </w:t>
      </w:r>
      <w:r>
        <w:rPr>
          <w:b/>
          <w:szCs w:val="24"/>
        </w:rPr>
        <w:t>c</w:t>
      </w:r>
      <w:r w:rsidRPr="00B04FBA">
        <w:rPr>
          <w:b/>
          <w:szCs w:val="24"/>
        </w:rPr>
        <w:t xml:space="preserve">omments on </w:t>
      </w:r>
      <w:r>
        <w:rPr>
          <w:b/>
          <w:szCs w:val="24"/>
        </w:rPr>
        <w:t>o</w:t>
      </w:r>
      <w:r w:rsidRPr="00B04FBA">
        <w:rPr>
          <w:b/>
          <w:szCs w:val="24"/>
        </w:rPr>
        <w:t xml:space="preserve">thers’ </w:t>
      </w:r>
      <w:r>
        <w:rPr>
          <w:b/>
          <w:szCs w:val="24"/>
        </w:rPr>
        <w:t xml:space="preserve">response </w:t>
      </w:r>
      <w:r w:rsidR="007676F6">
        <w:rPr>
          <w:b/>
          <w:szCs w:val="24"/>
        </w:rPr>
        <w:t>essay</w:t>
      </w:r>
      <w:r>
        <w:rPr>
          <w:b/>
          <w:szCs w:val="24"/>
        </w:rPr>
        <w:t>s</w:t>
      </w:r>
      <w:r w:rsidRPr="00B04FBA">
        <w:rPr>
          <w:b/>
          <w:szCs w:val="24"/>
        </w:rPr>
        <w:t xml:space="preserve">: </w:t>
      </w:r>
      <w:r w:rsidR="007676F6">
        <w:rPr>
          <w:b/>
          <w:szCs w:val="24"/>
        </w:rPr>
        <w:t>Ten</w:t>
      </w:r>
      <w:r w:rsidRPr="00B04FBA">
        <w:rPr>
          <w:b/>
          <w:szCs w:val="24"/>
        </w:rPr>
        <w:t xml:space="preserve"> percent of your grade</w:t>
      </w:r>
      <w:r w:rsidR="007676F6">
        <w:rPr>
          <w:b/>
          <w:szCs w:val="24"/>
        </w:rPr>
        <w:t xml:space="preserve"> for each</w:t>
      </w:r>
    </w:p>
    <w:p w:rsidR="007676F6" w:rsidRDefault="00B04FBA" w:rsidP="007676F6">
      <w:pPr>
        <w:pStyle w:val="BodyText"/>
        <w:kinsoku w:val="0"/>
        <w:overflowPunct w:val="0"/>
        <w:spacing w:after="240" w:line="240" w:lineRule="auto"/>
        <w:jc w:val="left"/>
        <w:rPr>
          <w:rFonts w:ascii="Times New Roman" w:hAnsi="Times New Roman"/>
          <w:b w:val="0"/>
          <w:szCs w:val="24"/>
          <w:lang w:val="en-US"/>
        </w:rPr>
      </w:pPr>
      <w:r w:rsidRPr="00B04FBA">
        <w:rPr>
          <w:rFonts w:ascii="Times New Roman" w:hAnsi="Times New Roman"/>
          <w:b w:val="0"/>
          <w:szCs w:val="24"/>
          <w:lang w:val="en-US"/>
        </w:rPr>
        <w:t xml:space="preserve">In five </w:t>
      </w:r>
      <w:r>
        <w:rPr>
          <w:rFonts w:ascii="Times New Roman" w:hAnsi="Times New Roman"/>
          <w:b w:val="0"/>
          <w:szCs w:val="24"/>
          <w:lang w:val="en-US"/>
        </w:rPr>
        <w:t>successive</w:t>
      </w:r>
      <w:r w:rsidRPr="00B04FBA">
        <w:rPr>
          <w:rFonts w:ascii="Times New Roman" w:hAnsi="Times New Roman"/>
          <w:b w:val="0"/>
          <w:szCs w:val="24"/>
          <w:lang w:val="en-US"/>
        </w:rPr>
        <w:t xml:space="preserve"> weeks</w:t>
      </w:r>
      <w:r>
        <w:rPr>
          <w:rFonts w:ascii="Times New Roman" w:hAnsi="Times New Roman"/>
          <w:b w:val="0"/>
          <w:szCs w:val="24"/>
          <w:lang w:val="en-US"/>
        </w:rPr>
        <w:t xml:space="preserve"> (between Tuesday, October 1, and Thursday, October </w:t>
      </w:r>
      <w:r w:rsidR="00054CE6">
        <w:rPr>
          <w:rFonts w:ascii="Times New Roman" w:hAnsi="Times New Roman"/>
          <w:b w:val="0"/>
          <w:szCs w:val="24"/>
          <w:lang w:val="en-US"/>
        </w:rPr>
        <w:t>31</w:t>
      </w:r>
      <w:r>
        <w:rPr>
          <w:rFonts w:ascii="Times New Roman" w:hAnsi="Times New Roman"/>
          <w:b w:val="0"/>
          <w:szCs w:val="24"/>
          <w:lang w:val="en-US"/>
        </w:rPr>
        <w:t>)</w:t>
      </w:r>
      <w:r w:rsidRPr="00B04FBA">
        <w:rPr>
          <w:rFonts w:ascii="Times New Roman" w:hAnsi="Times New Roman"/>
          <w:b w:val="0"/>
          <w:szCs w:val="24"/>
        </w:rPr>
        <w:t xml:space="preserve">, </w:t>
      </w:r>
      <w:r>
        <w:rPr>
          <w:rFonts w:ascii="Times New Roman" w:hAnsi="Times New Roman"/>
          <w:b w:val="0"/>
          <w:szCs w:val="24"/>
          <w:lang w:val="en-US"/>
        </w:rPr>
        <w:t xml:space="preserve">on either the Tuesday or the Thursday, </w:t>
      </w:r>
      <w:r w:rsidRPr="00B04FBA">
        <w:rPr>
          <w:rFonts w:ascii="Times New Roman" w:hAnsi="Times New Roman"/>
          <w:b w:val="0"/>
          <w:szCs w:val="24"/>
        </w:rPr>
        <w:t>you will be expected to</w:t>
      </w:r>
      <w:r>
        <w:rPr>
          <w:rFonts w:ascii="Times New Roman" w:hAnsi="Times New Roman"/>
          <w:b w:val="0"/>
          <w:szCs w:val="24"/>
          <w:lang w:val="en-US"/>
        </w:rPr>
        <w:t xml:space="preserve"> write and post on GauchoSpace a </w:t>
      </w:r>
      <w:r w:rsidRPr="00B04FBA">
        <w:rPr>
          <w:rFonts w:ascii="Times New Roman" w:hAnsi="Times New Roman"/>
          <w:b w:val="0"/>
          <w:i/>
          <w:szCs w:val="24"/>
        </w:rPr>
        <w:t>reading response</w:t>
      </w:r>
      <w:r>
        <w:rPr>
          <w:rFonts w:ascii="Times New Roman" w:hAnsi="Times New Roman"/>
          <w:b w:val="0"/>
          <w:i/>
          <w:szCs w:val="24"/>
          <w:lang w:val="en-US"/>
        </w:rPr>
        <w:t xml:space="preserve"> </w:t>
      </w:r>
      <w:r w:rsidR="007676F6">
        <w:rPr>
          <w:rFonts w:ascii="Times New Roman" w:hAnsi="Times New Roman"/>
          <w:b w:val="0"/>
          <w:i/>
          <w:szCs w:val="24"/>
          <w:lang w:val="en-US"/>
        </w:rPr>
        <w:t>essay</w:t>
      </w:r>
      <w:r w:rsidRPr="00B04FBA">
        <w:rPr>
          <w:rFonts w:ascii="Times New Roman" w:hAnsi="Times New Roman"/>
          <w:b w:val="0"/>
          <w:szCs w:val="24"/>
        </w:rPr>
        <w:t xml:space="preserve"> </w:t>
      </w:r>
      <w:r>
        <w:rPr>
          <w:rFonts w:ascii="Times New Roman" w:hAnsi="Times New Roman"/>
          <w:b w:val="0"/>
          <w:szCs w:val="24"/>
          <w:lang w:val="en-US"/>
        </w:rPr>
        <w:t>of</w:t>
      </w:r>
      <w:r w:rsidRPr="00B04FBA">
        <w:rPr>
          <w:rFonts w:ascii="Times New Roman" w:hAnsi="Times New Roman"/>
          <w:b w:val="0"/>
          <w:szCs w:val="24"/>
        </w:rPr>
        <w:t xml:space="preserve"> about 300-400 words </w:t>
      </w:r>
      <w:r>
        <w:rPr>
          <w:rFonts w:ascii="Times New Roman" w:hAnsi="Times New Roman"/>
          <w:b w:val="0"/>
          <w:szCs w:val="24"/>
          <w:lang w:val="en-US"/>
        </w:rPr>
        <w:t>on one or more of the day’s assigned r</w:t>
      </w:r>
      <w:r w:rsidR="007676F6">
        <w:rPr>
          <w:rFonts w:ascii="Times New Roman" w:hAnsi="Times New Roman"/>
          <w:b w:val="0"/>
          <w:szCs w:val="24"/>
          <w:lang w:val="en-US"/>
        </w:rPr>
        <w:t>eadings</w:t>
      </w:r>
      <w:r>
        <w:rPr>
          <w:rFonts w:ascii="Times New Roman" w:hAnsi="Times New Roman"/>
          <w:b w:val="0"/>
          <w:szCs w:val="24"/>
          <w:lang w:val="en-US"/>
        </w:rPr>
        <w:t xml:space="preserve"> </w:t>
      </w:r>
      <w:r w:rsidR="006332EA">
        <w:rPr>
          <w:rFonts w:ascii="Times New Roman" w:hAnsi="Times New Roman"/>
          <w:b w:val="0"/>
          <w:szCs w:val="24"/>
          <w:lang w:val="en-US"/>
        </w:rPr>
        <w:t>[</w:t>
      </w:r>
      <w:r w:rsidR="006332EA" w:rsidRPr="00F70FB2">
        <w:rPr>
          <w:rFonts w:ascii="Times New Roman" w:hAnsi="Times New Roman"/>
          <w:b w:val="0"/>
          <w:i/>
          <w:szCs w:val="24"/>
          <w:lang w:val="en-US"/>
        </w:rPr>
        <w:t>or in s</w:t>
      </w:r>
      <w:r w:rsidR="00F70FB2" w:rsidRPr="00F70FB2">
        <w:rPr>
          <w:rFonts w:ascii="Times New Roman" w:hAnsi="Times New Roman"/>
          <w:b w:val="0"/>
          <w:i/>
          <w:szCs w:val="24"/>
          <w:lang w:val="en-US"/>
        </w:rPr>
        <w:t>o</w:t>
      </w:r>
      <w:r w:rsidR="006332EA" w:rsidRPr="00F70FB2">
        <w:rPr>
          <w:rFonts w:ascii="Times New Roman" w:hAnsi="Times New Roman"/>
          <w:b w:val="0"/>
          <w:i/>
          <w:szCs w:val="24"/>
          <w:lang w:val="en-US"/>
        </w:rPr>
        <w:t xml:space="preserve">me weeks, </w:t>
      </w:r>
      <w:r w:rsidR="00F70FB2" w:rsidRPr="00F70FB2">
        <w:rPr>
          <w:rFonts w:ascii="Times New Roman" w:hAnsi="Times New Roman"/>
          <w:b w:val="0"/>
          <w:i/>
          <w:szCs w:val="24"/>
          <w:lang w:val="en-US"/>
        </w:rPr>
        <w:t>websites or films</w:t>
      </w:r>
      <w:r w:rsidR="00F70FB2">
        <w:rPr>
          <w:rFonts w:ascii="Times New Roman" w:hAnsi="Times New Roman"/>
          <w:b w:val="0"/>
          <w:szCs w:val="24"/>
          <w:lang w:val="en-US"/>
        </w:rPr>
        <w:t xml:space="preserve">] </w:t>
      </w:r>
      <w:r w:rsidRPr="00F70FB2">
        <w:rPr>
          <w:rFonts w:ascii="Times New Roman" w:hAnsi="Times New Roman"/>
          <w:szCs w:val="24"/>
          <w:lang w:val="en-US"/>
        </w:rPr>
        <w:t>before</w:t>
      </w:r>
      <w:r w:rsidR="007676F6" w:rsidRPr="00F70FB2">
        <w:rPr>
          <w:rFonts w:ascii="Times New Roman" w:hAnsi="Times New Roman"/>
          <w:szCs w:val="24"/>
          <w:lang w:val="en-US"/>
        </w:rPr>
        <w:t xml:space="preserve"> class</w:t>
      </w:r>
      <w:r>
        <w:rPr>
          <w:rFonts w:ascii="Times New Roman" w:hAnsi="Times New Roman"/>
          <w:b w:val="0"/>
          <w:szCs w:val="24"/>
          <w:lang w:val="en-US"/>
        </w:rPr>
        <w:t xml:space="preserve">.  </w:t>
      </w:r>
    </w:p>
    <w:p w:rsidR="00B04FBA" w:rsidRPr="00B04FBA" w:rsidRDefault="00B04FBA" w:rsidP="007676F6">
      <w:pPr>
        <w:pStyle w:val="BodyText"/>
        <w:kinsoku w:val="0"/>
        <w:overflowPunct w:val="0"/>
        <w:spacing w:after="240" w:line="240" w:lineRule="auto"/>
        <w:jc w:val="left"/>
        <w:rPr>
          <w:rFonts w:ascii="Times New Roman" w:hAnsi="Times New Roman"/>
          <w:b w:val="0"/>
          <w:szCs w:val="24"/>
          <w:lang w:val="en-US"/>
        </w:rPr>
      </w:pPr>
      <w:r>
        <w:rPr>
          <w:rFonts w:ascii="Times New Roman" w:hAnsi="Times New Roman"/>
          <w:b w:val="0"/>
          <w:szCs w:val="24"/>
          <w:lang w:val="en-US"/>
        </w:rPr>
        <w:t>In addition, before every Thursday class, you should post a reply or around 100 words to one of your classmates’ response</w:t>
      </w:r>
      <w:r w:rsidR="007676F6">
        <w:rPr>
          <w:rFonts w:ascii="Times New Roman" w:hAnsi="Times New Roman"/>
          <w:b w:val="0"/>
          <w:szCs w:val="24"/>
          <w:lang w:val="en-US"/>
        </w:rPr>
        <w:t xml:space="preserve"> essays</w:t>
      </w:r>
      <w:r>
        <w:rPr>
          <w:rFonts w:ascii="Times New Roman" w:hAnsi="Times New Roman"/>
          <w:b w:val="0"/>
          <w:szCs w:val="24"/>
          <w:lang w:val="en-US"/>
        </w:rPr>
        <w:t xml:space="preserve"> from Tuesday or the Thursday itself.</w:t>
      </w:r>
    </w:p>
    <w:p w:rsidR="00054CE6" w:rsidRDefault="00B04FBA" w:rsidP="007676F6">
      <w:pPr>
        <w:pStyle w:val="BodyText"/>
        <w:kinsoku w:val="0"/>
        <w:overflowPunct w:val="0"/>
        <w:spacing w:after="240" w:line="240" w:lineRule="auto"/>
        <w:jc w:val="left"/>
        <w:rPr>
          <w:rFonts w:ascii="Times New Roman" w:hAnsi="Times New Roman"/>
          <w:b w:val="0"/>
          <w:szCs w:val="24"/>
          <w:lang w:val="en-US"/>
        </w:rPr>
      </w:pPr>
      <w:r>
        <w:rPr>
          <w:rFonts w:ascii="Times New Roman" w:hAnsi="Times New Roman"/>
          <w:b w:val="0"/>
          <w:szCs w:val="24"/>
          <w:lang w:val="en-US"/>
        </w:rPr>
        <w:t>In your reading response</w:t>
      </w:r>
      <w:r w:rsidR="007676F6">
        <w:rPr>
          <w:rFonts w:ascii="Times New Roman" w:hAnsi="Times New Roman"/>
          <w:b w:val="0"/>
          <w:szCs w:val="24"/>
          <w:lang w:val="en-US"/>
        </w:rPr>
        <w:t xml:space="preserve"> essays</w:t>
      </w:r>
      <w:r>
        <w:rPr>
          <w:rFonts w:ascii="Times New Roman" w:hAnsi="Times New Roman"/>
          <w:b w:val="0"/>
          <w:szCs w:val="24"/>
          <w:lang w:val="en-US"/>
        </w:rPr>
        <w:t xml:space="preserve">, </w:t>
      </w:r>
      <w:r>
        <w:rPr>
          <w:rFonts w:ascii="Times New Roman" w:hAnsi="Times New Roman"/>
          <w:b w:val="0"/>
          <w:i/>
          <w:szCs w:val="24"/>
          <w:lang w:val="en-US"/>
        </w:rPr>
        <w:t>e</w:t>
      </w:r>
      <w:r w:rsidRPr="00B04FBA">
        <w:rPr>
          <w:rFonts w:ascii="Times New Roman" w:hAnsi="Times New Roman"/>
          <w:b w:val="0"/>
          <w:i/>
          <w:szCs w:val="24"/>
        </w:rPr>
        <w:t>ngage</w:t>
      </w:r>
      <w:r w:rsidRPr="00B04FBA">
        <w:rPr>
          <w:rFonts w:ascii="Times New Roman" w:hAnsi="Times New Roman"/>
          <w:b w:val="0"/>
          <w:szCs w:val="24"/>
        </w:rPr>
        <w:t xml:space="preserve"> one or more of the readings with some variant of one of the</w:t>
      </w:r>
      <w:r w:rsidR="007676F6">
        <w:rPr>
          <w:rFonts w:ascii="Times New Roman" w:hAnsi="Times New Roman"/>
          <w:b w:val="0"/>
          <w:szCs w:val="24"/>
          <w:lang w:val="en-US"/>
        </w:rPr>
        <w:t xml:space="preserve"> following prompts</w:t>
      </w:r>
      <w:r w:rsidRPr="00B04FBA">
        <w:rPr>
          <w:rFonts w:ascii="Times New Roman" w:hAnsi="Times New Roman"/>
          <w:b w:val="0"/>
          <w:szCs w:val="24"/>
        </w:rPr>
        <w:t xml:space="preserve">:  </w:t>
      </w:r>
      <w:r w:rsidR="007676F6">
        <w:rPr>
          <w:rFonts w:ascii="Times New Roman" w:hAnsi="Times New Roman"/>
          <w:b w:val="0"/>
          <w:szCs w:val="24"/>
          <w:lang w:val="en-US"/>
        </w:rPr>
        <w:t xml:space="preserve">1) </w:t>
      </w:r>
      <w:r w:rsidRPr="00B04FBA">
        <w:rPr>
          <w:rFonts w:ascii="Times New Roman" w:hAnsi="Times New Roman"/>
          <w:b w:val="0"/>
          <w:szCs w:val="24"/>
        </w:rPr>
        <w:t xml:space="preserve">write about something that was important to you, whether you agreed with the author or not, and explain why; </w:t>
      </w:r>
      <w:r w:rsidR="007676F6">
        <w:rPr>
          <w:rFonts w:ascii="Times New Roman" w:hAnsi="Times New Roman"/>
          <w:b w:val="0"/>
          <w:szCs w:val="24"/>
          <w:lang w:val="en-US"/>
        </w:rPr>
        <w:t>2) engage</w:t>
      </w:r>
      <w:r w:rsidRPr="00B04FBA">
        <w:rPr>
          <w:rFonts w:ascii="Times New Roman" w:hAnsi="Times New Roman"/>
          <w:b w:val="0"/>
          <w:szCs w:val="24"/>
        </w:rPr>
        <w:t xml:space="preserve"> the main argument</w:t>
      </w:r>
      <w:r w:rsidR="007676F6">
        <w:rPr>
          <w:rFonts w:ascii="Times New Roman" w:hAnsi="Times New Roman"/>
          <w:b w:val="0"/>
          <w:szCs w:val="24"/>
          <w:lang w:val="en-US"/>
        </w:rPr>
        <w:t>(</w:t>
      </w:r>
      <w:r>
        <w:rPr>
          <w:rFonts w:ascii="Times New Roman" w:hAnsi="Times New Roman"/>
          <w:b w:val="0"/>
          <w:szCs w:val="24"/>
          <w:lang w:val="en-US"/>
        </w:rPr>
        <w:t>s</w:t>
      </w:r>
      <w:r w:rsidR="007676F6">
        <w:rPr>
          <w:rFonts w:ascii="Times New Roman" w:hAnsi="Times New Roman"/>
          <w:b w:val="0"/>
          <w:szCs w:val="24"/>
          <w:lang w:val="en-US"/>
        </w:rPr>
        <w:t>)</w:t>
      </w:r>
      <w:r w:rsidRPr="00B04FBA">
        <w:rPr>
          <w:rFonts w:ascii="Times New Roman" w:hAnsi="Times New Roman"/>
          <w:b w:val="0"/>
          <w:szCs w:val="24"/>
        </w:rPr>
        <w:t xml:space="preserve"> of the</w:t>
      </w:r>
      <w:r w:rsidRPr="00B04FBA">
        <w:rPr>
          <w:rFonts w:ascii="Times New Roman" w:hAnsi="Times New Roman"/>
          <w:b w:val="0"/>
          <w:spacing w:val="-1"/>
          <w:szCs w:val="24"/>
        </w:rPr>
        <w:t xml:space="preserve"> </w:t>
      </w:r>
      <w:r w:rsidRPr="00B04FBA">
        <w:rPr>
          <w:rFonts w:ascii="Times New Roman" w:hAnsi="Times New Roman"/>
          <w:b w:val="0"/>
          <w:szCs w:val="24"/>
        </w:rPr>
        <w:t>reading</w:t>
      </w:r>
      <w:r>
        <w:rPr>
          <w:rFonts w:ascii="Times New Roman" w:hAnsi="Times New Roman"/>
          <w:b w:val="0"/>
          <w:szCs w:val="24"/>
          <w:lang w:val="en-US"/>
        </w:rPr>
        <w:t>(s)</w:t>
      </w:r>
      <w:r w:rsidRPr="00B04FBA">
        <w:rPr>
          <w:rFonts w:ascii="Times New Roman" w:hAnsi="Times New Roman"/>
          <w:b w:val="0"/>
          <w:szCs w:val="24"/>
        </w:rPr>
        <w:t xml:space="preserve"> </w:t>
      </w:r>
      <w:r w:rsidR="007676F6">
        <w:rPr>
          <w:rFonts w:ascii="Times New Roman" w:hAnsi="Times New Roman"/>
          <w:b w:val="0"/>
          <w:szCs w:val="24"/>
          <w:lang w:val="en-US"/>
        </w:rPr>
        <w:t>with</w:t>
      </w:r>
      <w:r w:rsidRPr="00B04FBA">
        <w:rPr>
          <w:rFonts w:ascii="Times New Roman" w:hAnsi="Times New Roman"/>
          <w:b w:val="0"/>
          <w:szCs w:val="24"/>
        </w:rPr>
        <w:t xml:space="preserve"> one of your own; and/or </w:t>
      </w:r>
      <w:r w:rsidR="007676F6">
        <w:rPr>
          <w:rFonts w:ascii="Times New Roman" w:hAnsi="Times New Roman"/>
          <w:b w:val="0"/>
          <w:szCs w:val="24"/>
          <w:lang w:val="en-US"/>
        </w:rPr>
        <w:t xml:space="preserve">3) </w:t>
      </w:r>
      <w:r w:rsidRPr="00B04FBA">
        <w:rPr>
          <w:rFonts w:ascii="Times New Roman" w:hAnsi="Times New Roman"/>
          <w:b w:val="0"/>
          <w:szCs w:val="24"/>
        </w:rPr>
        <w:t>explain how one or more the readings relate to each</w:t>
      </w:r>
      <w:r w:rsidRPr="00B04FBA">
        <w:rPr>
          <w:rFonts w:ascii="Times New Roman" w:hAnsi="Times New Roman"/>
          <w:b w:val="0"/>
          <w:spacing w:val="-3"/>
          <w:szCs w:val="24"/>
        </w:rPr>
        <w:t xml:space="preserve"> </w:t>
      </w:r>
      <w:r w:rsidRPr="00B04FBA">
        <w:rPr>
          <w:rFonts w:ascii="Times New Roman" w:hAnsi="Times New Roman"/>
          <w:b w:val="0"/>
          <w:szCs w:val="24"/>
        </w:rPr>
        <w:t>other, to you, and to the world. You may include quotations that are useful for your argument.</w:t>
      </w:r>
      <w:r>
        <w:rPr>
          <w:rFonts w:ascii="Times New Roman" w:hAnsi="Times New Roman"/>
          <w:b w:val="0"/>
          <w:szCs w:val="24"/>
          <w:lang w:val="en-US"/>
        </w:rPr>
        <w:t xml:space="preserve">  </w:t>
      </w:r>
    </w:p>
    <w:p w:rsidR="00B04FBA" w:rsidRPr="00B04FBA" w:rsidRDefault="00B04FBA" w:rsidP="007676F6">
      <w:pPr>
        <w:pStyle w:val="BodyText"/>
        <w:kinsoku w:val="0"/>
        <w:overflowPunct w:val="0"/>
        <w:spacing w:after="240" w:line="240" w:lineRule="auto"/>
        <w:jc w:val="left"/>
        <w:rPr>
          <w:rFonts w:ascii="Times New Roman" w:hAnsi="Times New Roman"/>
          <w:b w:val="0"/>
          <w:szCs w:val="24"/>
        </w:rPr>
      </w:pPr>
      <w:r w:rsidRPr="00B04FBA">
        <w:rPr>
          <w:rFonts w:ascii="Times New Roman" w:hAnsi="Times New Roman"/>
          <w:b w:val="0"/>
          <w:szCs w:val="24"/>
        </w:rPr>
        <w:t xml:space="preserve">End your memo with </w:t>
      </w:r>
      <w:r w:rsidRPr="00B04FBA">
        <w:rPr>
          <w:rFonts w:ascii="Times New Roman" w:hAnsi="Times New Roman"/>
          <w:b w:val="0"/>
          <w:i/>
          <w:szCs w:val="24"/>
        </w:rPr>
        <w:t>one open-ended discussion</w:t>
      </w:r>
      <w:r w:rsidRPr="00B04FBA">
        <w:rPr>
          <w:rFonts w:ascii="Times New Roman" w:hAnsi="Times New Roman"/>
          <w:b w:val="0"/>
          <w:szCs w:val="24"/>
        </w:rPr>
        <w:t xml:space="preserve"> question for the class that emerges from the issues you raised in your response. Feel free to write informally or in the first person.  You may include </w:t>
      </w:r>
      <w:r w:rsidRPr="00B04FBA">
        <w:rPr>
          <w:rFonts w:ascii="Times New Roman" w:hAnsi="Times New Roman"/>
          <w:b w:val="0"/>
          <w:szCs w:val="24"/>
        </w:rPr>
        <w:lastRenderedPageBreak/>
        <w:t>your emotions and feelings if you want. However, please spellcheck your work and make sure it makes sense. In our writing, we should be respectful of other peoples’ views and keep our minds</w:t>
      </w:r>
      <w:r w:rsidRPr="00B04FBA">
        <w:rPr>
          <w:rFonts w:ascii="Times New Roman" w:hAnsi="Times New Roman"/>
          <w:b w:val="0"/>
          <w:spacing w:val="-5"/>
          <w:szCs w:val="24"/>
        </w:rPr>
        <w:t xml:space="preserve"> </w:t>
      </w:r>
      <w:r w:rsidRPr="00B04FBA">
        <w:rPr>
          <w:rFonts w:ascii="Times New Roman" w:hAnsi="Times New Roman"/>
          <w:b w:val="0"/>
          <w:szCs w:val="24"/>
        </w:rPr>
        <w:t>open.</w:t>
      </w:r>
    </w:p>
    <w:p w:rsidR="00B04FBA" w:rsidRPr="00B04FBA" w:rsidRDefault="00B04FBA" w:rsidP="007676F6">
      <w:pPr>
        <w:pStyle w:val="BodyText"/>
        <w:kinsoku w:val="0"/>
        <w:overflowPunct w:val="0"/>
        <w:spacing w:after="240" w:line="240" w:lineRule="auto"/>
        <w:jc w:val="left"/>
        <w:rPr>
          <w:rFonts w:ascii="Times New Roman" w:hAnsi="Times New Roman"/>
          <w:b w:val="0"/>
          <w:szCs w:val="24"/>
        </w:rPr>
      </w:pPr>
      <w:r w:rsidRPr="00B04FBA">
        <w:rPr>
          <w:rFonts w:ascii="Times New Roman" w:hAnsi="Times New Roman"/>
          <w:b w:val="0"/>
          <w:i/>
          <w:szCs w:val="24"/>
        </w:rPr>
        <w:t>Your reply of around 100 words or so to a class member’s reading response</w:t>
      </w:r>
      <w:r w:rsidRPr="00B04FBA">
        <w:rPr>
          <w:rFonts w:ascii="Times New Roman" w:hAnsi="Times New Roman"/>
          <w:b w:val="0"/>
          <w:szCs w:val="24"/>
        </w:rPr>
        <w:t xml:space="preserve"> should be addressed to the person to whom you </w:t>
      </w:r>
      <w:r w:rsidRPr="00B04FBA">
        <w:rPr>
          <w:rFonts w:ascii="Times New Roman" w:hAnsi="Times New Roman"/>
          <w:b w:val="0"/>
          <w:spacing w:val="-2"/>
          <w:szCs w:val="24"/>
        </w:rPr>
        <w:t xml:space="preserve">are </w:t>
      </w:r>
      <w:r w:rsidRPr="00B04FBA">
        <w:rPr>
          <w:rFonts w:ascii="Times New Roman" w:hAnsi="Times New Roman"/>
          <w:b w:val="0"/>
          <w:szCs w:val="24"/>
        </w:rPr>
        <w:t xml:space="preserve">replying, so indicate their </w:t>
      </w:r>
      <w:r w:rsidR="007676F6">
        <w:rPr>
          <w:rFonts w:ascii="Times New Roman" w:hAnsi="Times New Roman"/>
          <w:b w:val="0"/>
          <w:szCs w:val="24"/>
          <w:lang w:val="en-US"/>
        </w:rPr>
        <w:t xml:space="preserve">first and last </w:t>
      </w:r>
      <w:r w:rsidRPr="00B04FBA">
        <w:rPr>
          <w:rFonts w:ascii="Times New Roman" w:hAnsi="Times New Roman"/>
          <w:b w:val="0"/>
          <w:szCs w:val="24"/>
        </w:rPr>
        <w:t>name</w:t>
      </w:r>
      <w:r w:rsidR="007676F6">
        <w:rPr>
          <w:rFonts w:ascii="Times New Roman" w:hAnsi="Times New Roman"/>
          <w:b w:val="0"/>
          <w:szCs w:val="24"/>
          <w:lang w:val="en-US"/>
        </w:rPr>
        <w:t>s</w:t>
      </w:r>
      <w:r w:rsidRPr="00B04FBA">
        <w:rPr>
          <w:rFonts w:ascii="Times New Roman" w:hAnsi="Times New Roman"/>
          <w:b w:val="0"/>
          <w:szCs w:val="24"/>
        </w:rPr>
        <w:t>. Pick someone’s response that interests</w:t>
      </w:r>
      <w:r w:rsidR="00054CE6">
        <w:rPr>
          <w:rFonts w:ascii="Times New Roman" w:hAnsi="Times New Roman"/>
          <w:b w:val="0"/>
          <w:szCs w:val="24"/>
          <w:lang w:val="en-US"/>
        </w:rPr>
        <w:t xml:space="preserve"> you</w:t>
      </w:r>
      <w:r w:rsidRPr="00B04FBA">
        <w:rPr>
          <w:rFonts w:ascii="Times New Roman" w:hAnsi="Times New Roman"/>
          <w:b w:val="0"/>
          <w:szCs w:val="24"/>
        </w:rPr>
        <w:t xml:space="preserve">, provokes thoughts, even disagreement, and/or enlightens a subject for you. It is fine if a </w:t>
      </w:r>
      <w:r w:rsidR="007676F6">
        <w:rPr>
          <w:rFonts w:ascii="Times New Roman" w:hAnsi="Times New Roman"/>
          <w:b w:val="0"/>
          <w:szCs w:val="24"/>
          <w:lang w:val="en-US"/>
        </w:rPr>
        <w:t>more than one</w:t>
      </w:r>
      <w:r w:rsidRPr="00B04FBA">
        <w:rPr>
          <w:rFonts w:ascii="Times New Roman" w:hAnsi="Times New Roman"/>
          <w:b w:val="0"/>
          <w:szCs w:val="24"/>
        </w:rPr>
        <w:t xml:space="preserve"> p</w:t>
      </w:r>
      <w:r w:rsidR="007676F6">
        <w:rPr>
          <w:rFonts w:ascii="Times New Roman" w:hAnsi="Times New Roman"/>
          <w:b w:val="0"/>
          <w:szCs w:val="24"/>
          <w:lang w:val="en-US"/>
        </w:rPr>
        <w:t>erson</w:t>
      </w:r>
      <w:r w:rsidRPr="00B04FBA">
        <w:rPr>
          <w:rFonts w:ascii="Times New Roman" w:hAnsi="Times New Roman"/>
          <w:b w:val="0"/>
          <w:szCs w:val="24"/>
        </w:rPr>
        <w:t xml:space="preserve"> repl</w:t>
      </w:r>
      <w:r w:rsidR="007676F6">
        <w:rPr>
          <w:rFonts w:ascii="Times New Roman" w:hAnsi="Times New Roman"/>
          <w:b w:val="0"/>
          <w:szCs w:val="24"/>
          <w:lang w:val="en-US"/>
        </w:rPr>
        <w:t>ies</w:t>
      </w:r>
      <w:r w:rsidRPr="00B04FBA">
        <w:rPr>
          <w:rFonts w:ascii="Times New Roman" w:hAnsi="Times New Roman"/>
          <w:b w:val="0"/>
          <w:szCs w:val="24"/>
        </w:rPr>
        <w:t xml:space="preserve"> to the same</w:t>
      </w:r>
      <w:r w:rsidRPr="00B04FBA">
        <w:rPr>
          <w:rFonts w:ascii="Times New Roman" w:hAnsi="Times New Roman"/>
          <w:b w:val="0"/>
          <w:spacing w:val="-14"/>
          <w:szCs w:val="24"/>
        </w:rPr>
        <w:t xml:space="preserve"> </w:t>
      </w:r>
      <w:r w:rsidRPr="00B04FBA">
        <w:rPr>
          <w:rFonts w:ascii="Times New Roman" w:hAnsi="Times New Roman"/>
          <w:b w:val="0"/>
          <w:szCs w:val="24"/>
        </w:rPr>
        <w:t>response</w:t>
      </w:r>
      <w:r w:rsidR="007676F6">
        <w:rPr>
          <w:rFonts w:ascii="Times New Roman" w:hAnsi="Times New Roman"/>
          <w:b w:val="0"/>
          <w:szCs w:val="24"/>
          <w:lang w:val="en-US"/>
        </w:rPr>
        <w:t xml:space="preserve"> memo</w:t>
      </w:r>
      <w:r w:rsidRPr="00B04FBA">
        <w:rPr>
          <w:rFonts w:ascii="Times New Roman" w:hAnsi="Times New Roman"/>
          <w:b w:val="0"/>
          <w:szCs w:val="24"/>
        </w:rPr>
        <w:t xml:space="preserve">. </w:t>
      </w:r>
    </w:p>
    <w:p w:rsidR="00B04FBA" w:rsidRPr="00B04FBA" w:rsidRDefault="00B04FBA" w:rsidP="007676F6">
      <w:pPr>
        <w:pStyle w:val="BodyText"/>
        <w:kinsoku w:val="0"/>
        <w:overflowPunct w:val="0"/>
        <w:spacing w:after="240" w:line="240" w:lineRule="auto"/>
        <w:jc w:val="left"/>
        <w:rPr>
          <w:rFonts w:ascii="Times New Roman" w:hAnsi="Times New Roman"/>
          <w:b w:val="0"/>
          <w:szCs w:val="24"/>
        </w:rPr>
      </w:pPr>
      <w:r w:rsidRPr="007676F6">
        <w:rPr>
          <w:rFonts w:ascii="Times New Roman" w:hAnsi="Times New Roman"/>
          <w:szCs w:val="24"/>
        </w:rPr>
        <w:t>Note</w:t>
      </w:r>
      <w:r w:rsidRPr="00B04FBA">
        <w:rPr>
          <w:rFonts w:ascii="Times New Roman" w:hAnsi="Times New Roman"/>
          <w:b w:val="0"/>
          <w:szCs w:val="24"/>
        </w:rPr>
        <w:t>:  all your reading responses and replies will be available to read by class members, so if you have time after posting yours, see what your</w:t>
      </w:r>
      <w:r w:rsidR="00054CE6">
        <w:rPr>
          <w:rFonts w:ascii="Times New Roman" w:hAnsi="Times New Roman"/>
          <w:b w:val="0"/>
          <w:szCs w:val="24"/>
          <w:lang w:val="en-US"/>
        </w:rPr>
        <w:t xml:space="preserve"> </w:t>
      </w:r>
      <w:r w:rsidRPr="00B04FBA">
        <w:rPr>
          <w:rFonts w:ascii="Times New Roman" w:hAnsi="Times New Roman"/>
          <w:b w:val="0"/>
          <w:szCs w:val="24"/>
        </w:rPr>
        <w:t>classmates are talking about!</w:t>
      </w:r>
    </w:p>
    <w:p w:rsidR="00F25541" w:rsidRDefault="00AC0D55" w:rsidP="007676F6">
      <w:pPr>
        <w:pStyle w:val="SH"/>
        <w:spacing w:before="0"/>
        <w:rPr>
          <w:szCs w:val="24"/>
        </w:rPr>
      </w:pPr>
      <w:r>
        <w:rPr>
          <w:szCs w:val="24"/>
        </w:rPr>
        <w:br/>
      </w:r>
      <w:r w:rsidR="007676F6" w:rsidRPr="007676F6">
        <w:rPr>
          <w:szCs w:val="24"/>
        </w:rPr>
        <w:t>Two longer essays</w:t>
      </w:r>
      <w:r w:rsidR="007676F6">
        <w:rPr>
          <w:szCs w:val="24"/>
        </w:rPr>
        <w:t>:  20 percent of your grade for each</w:t>
      </w:r>
    </w:p>
    <w:p w:rsidR="00AC0D55" w:rsidRPr="00AC0D55" w:rsidRDefault="00AC0D55" w:rsidP="00AC0D55">
      <w:pPr>
        <w:pStyle w:val="SH"/>
        <w:spacing w:before="0"/>
        <w:rPr>
          <w:b w:val="0"/>
          <w:i/>
          <w:szCs w:val="24"/>
        </w:rPr>
      </w:pPr>
      <w:r w:rsidRPr="00AC0D55">
        <w:rPr>
          <w:b w:val="0"/>
          <w:i/>
          <w:szCs w:val="24"/>
        </w:rPr>
        <w:t>The Green New Deal:  The class project paper</w:t>
      </w:r>
    </w:p>
    <w:p w:rsidR="00AC0D55" w:rsidRPr="00A66D5F" w:rsidRDefault="00AC0D55" w:rsidP="00174A21">
      <w:pPr>
        <w:pStyle w:val="P1"/>
        <w:spacing w:before="0" w:after="240"/>
        <w:ind w:firstLine="0"/>
        <w:rPr>
          <w:szCs w:val="24"/>
        </w:rPr>
      </w:pPr>
      <w:r w:rsidRPr="00A66D5F">
        <w:rPr>
          <w:szCs w:val="24"/>
        </w:rPr>
        <w:t xml:space="preserve">This quarter we will engage in an exciting collective project that will illuminate the possibilities and difficulties of </w:t>
      </w:r>
      <w:r>
        <w:rPr>
          <w:szCs w:val="24"/>
        </w:rPr>
        <w:t xml:space="preserve">the Green New Deal(s) as approaches </w:t>
      </w:r>
      <w:r w:rsidRPr="00A66D5F">
        <w:rPr>
          <w:szCs w:val="24"/>
        </w:rPr>
        <w:t>to the problems of an Earth in crisis.  We will devote significant class and section time to preparing for and doing this, and it will require careful original research and inspired group work on your part.</w:t>
      </w:r>
    </w:p>
    <w:p w:rsidR="00AC0D55" w:rsidRPr="00A66D5F" w:rsidRDefault="00AC0D55" w:rsidP="00174A21">
      <w:pPr>
        <w:pStyle w:val="P1"/>
        <w:spacing w:before="0" w:after="240"/>
        <w:ind w:firstLine="0"/>
        <w:rPr>
          <w:szCs w:val="24"/>
        </w:rPr>
      </w:pPr>
      <w:r w:rsidRPr="00A66D5F">
        <w:rPr>
          <w:szCs w:val="24"/>
        </w:rPr>
        <w:t>The project will take the form of a full-on dramatic role-playing exercise</w:t>
      </w:r>
      <w:r>
        <w:rPr>
          <w:szCs w:val="24"/>
        </w:rPr>
        <w:t xml:space="preserve"> and e</w:t>
      </w:r>
      <w:r w:rsidRPr="00A66D5F">
        <w:rPr>
          <w:szCs w:val="24"/>
        </w:rPr>
        <w:t xml:space="preserve">ach class member will be part of a team that will </w:t>
      </w:r>
      <w:r>
        <w:rPr>
          <w:szCs w:val="24"/>
        </w:rPr>
        <w:t xml:space="preserve">advocate some particular approach to the Green New Deal [there are already many ideas </w:t>
      </w:r>
      <w:r w:rsidR="00054CE6">
        <w:rPr>
          <w:szCs w:val="24"/>
        </w:rPr>
        <w:t xml:space="preserve">circulating </w:t>
      </w:r>
      <w:r>
        <w:rPr>
          <w:szCs w:val="24"/>
        </w:rPr>
        <w:t xml:space="preserve">and proposals </w:t>
      </w:r>
      <w:r w:rsidR="00054CE6">
        <w:rPr>
          <w:szCs w:val="24"/>
        </w:rPr>
        <w:t xml:space="preserve">written </w:t>
      </w:r>
      <w:r>
        <w:rPr>
          <w:szCs w:val="24"/>
        </w:rPr>
        <w:t>about it].</w:t>
      </w:r>
    </w:p>
    <w:p w:rsidR="00AC0D55" w:rsidRDefault="00AC0D55" w:rsidP="00174A21">
      <w:pPr>
        <w:pStyle w:val="P1"/>
        <w:spacing w:before="0" w:after="240"/>
        <w:ind w:firstLine="0"/>
        <w:rPr>
          <w:szCs w:val="24"/>
        </w:rPr>
      </w:pPr>
      <w:r>
        <w:rPr>
          <w:szCs w:val="24"/>
        </w:rPr>
        <w:t>At the end of the role-play each individual will write an essay of about 1,000 words on the project.</w:t>
      </w:r>
      <w:r w:rsidR="00054CE6">
        <w:rPr>
          <w:szCs w:val="24"/>
        </w:rPr>
        <w:t xml:space="preserve">  This paper will be due by midnight on Sunday, November 24.</w:t>
      </w:r>
    </w:p>
    <w:p w:rsidR="00AC0D55" w:rsidRDefault="00AC0D55" w:rsidP="00174A21">
      <w:pPr>
        <w:pStyle w:val="P1"/>
        <w:spacing w:before="0" w:after="240"/>
        <w:ind w:firstLine="0"/>
        <w:rPr>
          <w:szCs w:val="24"/>
        </w:rPr>
      </w:pPr>
      <w:r w:rsidRPr="00A66D5F">
        <w:rPr>
          <w:b/>
          <w:szCs w:val="24"/>
        </w:rPr>
        <w:t xml:space="preserve">Note:  </w:t>
      </w:r>
      <w:r>
        <w:rPr>
          <w:szCs w:val="24"/>
        </w:rPr>
        <w:t xml:space="preserve">Guidelines for the role play exercise and the paper will be developed and </w:t>
      </w:r>
      <w:r w:rsidRPr="00A66D5F">
        <w:rPr>
          <w:szCs w:val="24"/>
        </w:rPr>
        <w:t>posted on GauchoSpace</w:t>
      </w:r>
      <w:r>
        <w:rPr>
          <w:szCs w:val="24"/>
        </w:rPr>
        <w:t xml:space="preserve"> by the end of week four.</w:t>
      </w:r>
    </w:p>
    <w:p w:rsidR="007676F6" w:rsidRDefault="00AC0D55" w:rsidP="007676F6">
      <w:pPr>
        <w:pStyle w:val="SH"/>
        <w:spacing w:before="0"/>
        <w:rPr>
          <w:b w:val="0"/>
          <w:i/>
          <w:szCs w:val="24"/>
        </w:rPr>
      </w:pPr>
      <w:r>
        <w:rPr>
          <w:b w:val="0"/>
          <w:i/>
          <w:szCs w:val="24"/>
        </w:rPr>
        <w:t>A final essay on Earth in crisis…</w:t>
      </w:r>
    </w:p>
    <w:p w:rsidR="00AC0D55" w:rsidRPr="00AC0D55" w:rsidRDefault="00AC0D55" w:rsidP="007676F6">
      <w:pPr>
        <w:pStyle w:val="SH"/>
        <w:spacing w:before="0"/>
        <w:rPr>
          <w:b w:val="0"/>
          <w:szCs w:val="24"/>
        </w:rPr>
      </w:pPr>
      <w:r>
        <w:rPr>
          <w:b w:val="0"/>
          <w:szCs w:val="24"/>
        </w:rPr>
        <w:t>The topics and guidelines for this paper will be developed and posted on GauchoSpace before Thanksgiving.  This paper will be due by midnight on Sunday, December 9.</w:t>
      </w:r>
    </w:p>
    <w:p w:rsidR="00AC0D55" w:rsidRDefault="00AC0D55" w:rsidP="007676F6">
      <w:pPr>
        <w:pStyle w:val="SH"/>
        <w:spacing w:before="0"/>
        <w:rPr>
          <w:i/>
          <w:szCs w:val="24"/>
        </w:rPr>
      </w:pPr>
    </w:p>
    <w:p w:rsidR="00AC0D55" w:rsidRDefault="00AC0D55" w:rsidP="007676F6">
      <w:pPr>
        <w:pStyle w:val="SH"/>
        <w:spacing w:before="0"/>
        <w:rPr>
          <w:i/>
          <w:szCs w:val="24"/>
        </w:rPr>
      </w:pPr>
    </w:p>
    <w:p w:rsidR="00AC0D55" w:rsidRDefault="00AC0D55" w:rsidP="007676F6">
      <w:pPr>
        <w:pStyle w:val="SH"/>
        <w:spacing w:before="0"/>
        <w:rPr>
          <w:i/>
          <w:szCs w:val="24"/>
        </w:rPr>
      </w:pPr>
    </w:p>
    <w:p w:rsidR="00AC0D55" w:rsidRDefault="00AC0D55" w:rsidP="007676F6">
      <w:pPr>
        <w:pStyle w:val="SH"/>
        <w:spacing w:before="0"/>
        <w:rPr>
          <w:i/>
          <w:szCs w:val="24"/>
        </w:rPr>
      </w:pPr>
    </w:p>
    <w:p w:rsidR="00AC0D55" w:rsidRDefault="00AC0D55" w:rsidP="007676F6">
      <w:pPr>
        <w:pStyle w:val="SH"/>
        <w:spacing w:before="0"/>
        <w:rPr>
          <w:i/>
          <w:szCs w:val="24"/>
        </w:rPr>
      </w:pPr>
    </w:p>
    <w:p w:rsidR="00AC0D55" w:rsidRDefault="00AC0D55" w:rsidP="007676F6">
      <w:pPr>
        <w:pStyle w:val="SH"/>
        <w:spacing w:before="0"/>
        <w:rPr>
          <w:i/>
          <w:szCs w:val="24"/>
        </w:rPr>
      </w:pPr>
    </w:p>
    <w:p w:rsidR="00AC0D55" w:rsidRDefault="00AC0D55" w:rsidP="007676F6">
      <w:pPr>
        <w:pStyle w:val="SH"/>
        <w:spacing w:before="0"/>
        <w:rPr>
          <w:i/>
          <w:szCs w:val="24"/>
        </w:rPr>
      </w:pPr>
    </w:p>
    <w:sectPr w:rsidR="00AC0D55" w:rsidSect="00564412">
      <w:headerReference w:type="default" r:id="rId38"/>
      <w:pgSz w:w="12240" w:h="15840"/>
      <w:pgMar w:top="1080" w:right="1080" w:bottom="108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850" w:rsidRDefault="00193850" w:rsidP="009E1FE1">
      <w:pPr>
        <w:spacing w:after="0" w:line="240" w:lineRule="auto"/>
      </w:pPr>
      <w:r>
        <w:separator/>
      </w:r>
    </w:p>
  </w:endnote>
  <w:endnote w:type="continuationSeparator" w:id="0">
    <w:p w:rsidR="00193850" w:rsidRDefault="00193850" w:rsidP="009E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850" w:rsidRDefault="00193850" w:rsidP="009E1FE1">
      <w:pPr>
        <w:spacing w:after="0" w:line="240" w:lineRule="auto"/>
      </w:pPr>
      <w:r>
        <w:separator/>
      </w:r>
    </w:p>
  </w:footnote>
  <w:footnote w:type="continuationSeparator" w:id="0">
    <w:p w:rsidR="00193850" w:rsidRDefault="00193850" w:rsidP="009E1FE1">
      <w:pPr>
        <w:spacing w:after="0" w:line="240" w:lineRule="auto"/>
      </w:pPr>
      <w:r>
        <w:continuationSeparator/>
      </w:r>
    </w:p>
  </w:footnote>
  <w:footnote w:id="1">
    <w:p w:rsidR="00B04FBA" w:rsidRPr="007676F6" w:rsidRDefault="00B04FBA" w:rsidP="00B04FBA">
      <w:pPr>
        <w:pStyle w:val="P1"/>
        <w:spacing w:before="0"/>
        <w:ind w:firstLine="0"/>
        <w:rPr>
          <w:b/>
          <w:sz w:val="22"/>
          <w:szCs w:val="22"/>
        </w:rPr>
      </w:pPr>
      <w:r>
        <w:rPr>
          <w:rStyle w:val="FootnoteReference"/>
        </w:rPr>
        <w:footnoteRef/>
      </w:r>
      <w:r>
        <w:t xml:space="preserve"> </w:t>
      </w:r>
      <w:r w:rsidRPr="00B04FBA">
        <w:rPr>
          <w:b/>
          <w:sz w:val="22"/>
          <w:szCs w:val="22"/>
        </w:rPr>
        <w:t xml:space="preserve">Paper style:  </w:t>
      </w:r>
      <w:r w:rsidRPr="00B04FBA">
        <w:rPr>
          <w:sz w:val="22"/>
          <w:szCs w:val="22"/>
        </w:rPr>
        <w:t>The formatting guidelines for all papers in this course are 1” margins all around and 12</w:t>
      </w:r>
      <w:r w:rsidR="007676F6">
        <w:rPr>
          <w:sz w:val="22"/>
          <w:szCs w:val="22"/>
        </w:rPr>
        <w:t>-</w:t>
      </w:r>
      <w:r w:rsidRPr="00B04FBA">
        <w:rPr>
          <w:sz w:val="22"/>
          <w:szCs w:val="22"/>
        </w:rPr>
        <w:t xml:space="preserve">point size. We would like all papers double-spaced.  For grammar and other writing matters, see John Foran, “Tips for Writers.”  </w:t>
      </w:r>
      <w:r w:rsidRPr="00B04FBA">
        <w:rPr>
          <w:i/>
          <w:sz w:val="22"/>
          <w:szCs w:val="22"/>
        </w:rPr>
        <w:t>All papers are to be submitted on GauchoSpace.</w:t>
      </w:r>
      <w:r w:rsidR="007676F6">
        <w:rPr>
          <w:i/>
          <w:sz w:val="22"/>
          <w:szCs w:val="22"/>
        </w:rPr>
        <w:t xml:space="preserve">  </w:t>
      </w:r>
      <w:r w:rsidR="007676F6">
        <w:rPr>
          <w:b/>
          <w:sz w:val="22"/>
          <w:szCs w:val="22"/>
        </w:rPr>
        <w:t>Put your name on everything you post!</w:t>
      </w:r>
    </w:p>
    <w:p w:rsidR="00B04FBA" w:rsidRPr="00B04FBA" w:rsidRDefault="00B04FB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C98" w:rsidRDefault="00E62C98">
    <w:pPr>
      <w:pStyle w:val="Header"/>
      <w:jc w:val="right"/>
    </w:pPr>
    <w:r>
      <w:fldChar w:fldCharType="begin"/>
    </w:r>
    <w:r>
      <w:instrText xml:space="preserve"> PAGE   \* MERGEFORMAT </w:instrText>
    </w:r>
    <w:r>
      <w:fldChar w:fldCharType="separate"/>
    </w:r>
    <w:r>
      <w:rPr>
        <w:noProof/>
      </w:rPr>
      <w:t>6</w:t>
    </w:r>
    <w:r>
      <w:fldChar w:fldCharType="end"/>
    </w:r>
  </w:p>
  <w:p w:rsidR="00E62C98" w:rsidRDefault="00E62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7C42"/>
    <w:multiLevelType w:val="multilevel"/>
    <w:tmpl w:val="8F56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87599"/>
    <w:multiLevelType w:val="multilevel"/>
    <w:tmpl w:val="6300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4342D"/>
    <w:multiLevelType w:val="hybridMultilevel"/>
    <w:tmpl w:val="A3E2A63E"/>
    <w:lvl w:ilvl="0" w:tplc="04090001">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6E33B4"/>
    <w:multiLevelType w:val="hybridMultilevel"/>
    <w:tmpl w:val="B3660244"/>
    <w:lvl w:ilvl="0" w:tplc="34CC064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C611C"/>
    <w:multiLevelType w:val="hybridMultilevel"/>
    <w:tmpl w:val="D806DBBE"/>
    <w:lvl w:ilvl="0" w:tplc="60B46B46">
      <w:start w:val="2010"/>
      <w:numFmt w:val="bullet"/>
      <w:lvlText w:val=""/>
      <w:lvlJc w:val="left"/>
      <w:pPr>
        <w:ind w:left="3960" w:hanging="360"/>
      </w:pPr>
      <w:rPr>
        <w:rFonts w:ascii="Wingdings" w:eastAsia="Times New Roman" w:hAnsi="Wingdings"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579E0E7D"/>
    <w:multiLevelType w:val="hybridMultilevel"/>
    <w:tmpl w:val="D868AEE6"/>
    <w:lvl w:ilvl="0" w:tplc="9DAC61F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425529"/>
    <w:multiLevelType w:val="hybridMultilevel"/>
    <w:tmpl w:val="44586CBA"/>
    <w:lvl w:ilvl="0" w:tplc="37AE8D9C">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E1"/>
    <w:rsid w:val="00001F24"/>
    <w:rsid w:val="00007453"/>
    <w:rsid w:val="00013B08"/>
    <w:rsid w:val="000240B5"/>
    <w:rsid w:val="00032394"/>
    <w:rsid w:val="000325F6"/>
    <w:rsid w:val="00034623"/>
    <w:rsid w:val="000349E4"/>
    <w:rsid w:val="0004066C"/>
    <w:rsid w:val="00045B7B"/>
    <w:rsid w:val="000529DE"/>
    <w:rsid w:val="0005345A"/>
    <w:rsid w:val="000548C8"/>
    <w:rsid w:val="00054CE6"/>
    <w:rsid w:val="00055B6D"/>
    <w:rsid w:val="0006093D"/>
    <w:rsid w:val="00065F8F"/>
    <w:rsid w:val="00067A54"/>
    <w:rsid w:val="0007020C"/>
    <w:rsid w:val="00075AAA"/>
    <w:rsid w:val="000841BB"/>
    <w:rsid w:val="0008729B"/>
    <w:rsid w:val="00091703"/>
    <w:rsid w:val="0009537F"/>
    <w:rsid w:val="000A7751"/>
    <w:rsid w:val="000B0445"/>
    <w:rsid w:val="000B28F8"/>
    <w:rsid w:val="000C2F44"/>
    <w:rsid w:val="000D0469"/>
    <w:rsid w:val="000D1874"/>
    <w:rsid w:val="000D2847"/>
    <w:rsid w:val="000E2CD4"/>
    <w:rsid w:val="000F1E9F"/>
    <w:rsid w:val="000F6E0C"/>
    <w:rsid w:val="00103D6D"/>
    <w:rsid w:val="001040F5"/>
    <w:rsid w:val="00104DF9"/>
    <w:rsid w:val="001118DD"/>
    <w:rsid w:val="001133CB"/>
    <w:rsid w:val="0011574D"/>
    <w:rsid w:val="00122B4E"/>
    <w:rsid w:val="00123BCC"/>
    <w:rsid w:val="001271C6"/>
    <w:rsid w:val="00133612"/>
    <w:rsid w:val="001336E6"/>
    <w:rsid w:val="001472D1"/>
    <w:rsid w:val="00147E2A"/>
    <w:rsid w:val="00154EA1"/>
    <w:rsid w:val="00155FC2"/>
    <w:rsid w:val="00163D95"/>
    <w:rsid w:val="00171CE0"/>
    <w:rsid w:val="00174A21"/>
    <w:rsid w:val="00175457"/>
    <w:rsid w:val="001866D7"/>
    <w:rsid w:val="00190830"/>
    <w:rsid w:val="00192431"/>
    <w:rsid w:val="00193850"/>
    <w:rsid w:val="001942F8"/>
    <w:rsid w:val="00197AA6"/>
    <w:rsid w:val="001A32D5"/>
    <w:rsid w:val="001A39BF"/>
    <w:rsid w:val="001A3A0E"/>
    <w:rsid w:val="001A641B"/>
    <w:rsid w:val="001B7087"/>
    <w:rsid w:val="001C3412"/>
    <w:rsid w:val="001C7B10"/>
    <w:rsid w:val="001D30FC"/>
    <w:rsid w:val="001D35C2"/>
    <w:rsid w:val="001D517B"/>
    <w:rsid w:val="001D7180"/>
    <w:rsid w:val="001E63FE"/>
    <w:rsid w:val="001E7BC6"/>
    <w:rsid w:val="001F0B66"/>
    <w:rsid w:val="001F1559"/>
    <w:rsid w:val="001F21E0"/>
    <w:rsid w:val="001F3617"/>
    <w:rsid w:val="001F518E"/>
    <w:rsid w:val="002139CF"/>
    <w:rsid w:val="00220B09"/>
    <w:rsid w:val="00220ED1"/>
    <w:rsid w:val="00227049"/>
    <w:rsid w:val="00230A49"/>
    <w:rsid w:val="00241098"/>
    <w:rsid w:val="0024116C"/>
    <w:rsid w:val="00246820"/>
    <w:rsid w:val="00250363"/>
    <w:rsid w:val="00254B14"/>
    <w:rsid w:val="00255F5A"/>
    <w:rsid w:val="002564A5"/>
    <w:rsid w:val="00264AB7"/>
    <w:rsid w:val="00266683"/>
    <w:rsid w:val="00274BFC"/>
    <w:rsid w:val="00277014"/>
    <w:rsid w:val="0028292C"/>
    <w:rsid w:val="002908CF"/>
    <w:rsid w:val="002921CE"/>
    <w:rsid w:val="00296851"/>
    <w:rsid w:val="002A08C9"/>
    <w:rsid w:val="002B14E8"/>
    <w:rsid w:val="002B2D5C"/>
    <w:rsid w:val="002B6686"/>
    <w:rsid w:val="002C59DE"/>
    <w:rsid w:val="002C7CDF"/>
    <w:rsid w:val="002D0BC2"/>
    <w:rsid w:val="002D52F3"/>
    <w:rsid w:val="002D591F"/>
    <w:rsid w:val="002E2D59"/>
    <w:rsid w:val="002E3D08"/>
    <w:rsid w:val="002E67F2"/>
    <w:rsid w:val="002E725C"/>
    <w:rsid w:val="002F13D5"/>
    <w:rsid w:val="002F2957"/>
    <w:rsid w:val="002F365F"/>
    <w:rsid w:val="002F5D9F"/>
    <w:rsid w:val="002F7E0D"/>
    <w:rsid w:val="003046C4"/>
    <w:rsid w:val="003073BD"/>
    <w:rsid w:val="00310798"/>
    <w:rsid w:val="00314308"/>
    <w:rsid w:val="00320FD0"/>
    <w:rsid w:val="0032131D"/>
    <w:rsid w:val="00325C2F"/>
    <w:rsid w:val="003334DB"/>
    <w:rsid w:val="0033519A"/>
    <w:rsid w:val="00336702"/>
    <w:rsid w:val="003369E3"/>
    <w:rsid w:val="00340547"/>
    <w:rsid w:val="0034276A"/>
    <w:rsid w:val="00344F13"/>
    <w:rsid w:val="00351D0F"/>
    <w:rsid w:val="003530BF"/>
    <w:rsid w:val="00355079"/>
    <w:rsid w:val="00361953"/>
    <w:rsid w:val="0039024F"/>
    <w:rsid w:val="00390571"/>
    <w:rsid w:val="00393770"/>
    <w:rsid w:val="003963A2"/>
    <w:rsid w:val="003A76CE"/>
    <w:rsid w:val="003B7F5A"/>
    <w:rsid w:val="003E047B"/>
    <w:rsid w:val="003E484B"/>
    <w:rsid w:val="003E5FD2"/>
    <w:rsid w:val="003E73D3"/>
    <w:rsid w:val="00400476"/>
    <w:rsid w:val="0040192A"/>
    <w:rsid w:val="00406C0C"/>
    <w:rsid w:val="0040760F"/>
    <w:rsid w:val="004219C4"/>
    <w:rsid w:val="0042588F"/>
    <w:rsid w:val="00434846"/>
    <w:rsid w:val="004377F3"/>
    <w:rsid w:val="004400D7"/>
    <w:rsid w:val="00440D52"/>
    <w:rsid w:val="00441CFC"/>
    <w:rsid w:val="0044341A"/>
    <w:rsid w:val="00443490"/>
    <w:rsid w:val="004436EB"/>
    <w:rsid w:val="00445CB8"/>
    <w:rsid w:val="0045277F"/>
    <w:rsid w:val="0045398B"/>
    <w:rsid w:val="00455E7F"/>
    <w:rsid w:val="004561B5"/>
    <w:rsid w:val="0045791D"/>
    <w:rsid w:val="00465917"/>
    <w:rsid w:val="00467B72"/>
    <w:rsid w:val="00470EB3"/>
    <w:rsid w:val="004728C1"/>
    <w:rsid w:val="00473198"/>
    <w:rsid w:val="00477108"/>
    <w:rsid w:val="00477F02"/>
    <w:rsid w:val="00482478"/>
    <w:rsid w:val="00483217"/>
    <w:rsid w:val="0048473E"/>
    <w:rsid w:val="004864B8"/>
    <w:rsid w:val="0048743F"/>
    <w:rsid w:val="004900A1"/>
    <w:rsid w:val="004A6500"/>
    <w:rsid w:val="004B49B3"/>
    <w:rsid w:val="004B7F75"/>
    <w:rsid w:val="004C2913"/>
    <w:rsid w:val="004C375C"/>
    <w:rsid w:val="004C7D38"/>
    <w:rsid w:val="004D05F3"/>
    <w:rsid w:val="004E2E77"/>
    <w:rsid w:val="004E398A"/>
    <w:rsid w:val="004E4AE9"/>
    <w:rsid w:val="004E4F10"/>
    <w:rsid w:val="004F69F7"/>
    <w:rsid w:val="00500BA4"/>
    <w:rsid w:val="0050539F"/>
    <w:rsid w:val="00510533"/>
    <w:rsid w:val="005119B4"/>
    <w:rsid w:val="005138BC"/>
    <w:rsid w:val="00525809"/>
    <w:rsid w:val="005277E2"/>
    <w:rsid w:val="00527D26"/>
    <w:rsid w:val="00527E85"/>
    <w:rsid w:val="00540EF3"/>
    <w:rsid w:val="0054200B"/>
    <w:rsid w:val="00545E32"/>
    <w:rsid w:val="00545F4C"/>
    <w:rsid w:val="00552A92"/>
    <w:rsid w:val="00554001"/>
    <w:rsid w:val="00554CFF"/>
    <w:rsid w:val="00554EA0"/>
    <w:rsid w:val="0055771A"/>
    <w:rsid w:val="005618CA"/>
    <w:rsid w:val="005634EF"/>
    <w:rsid w:val="00563B2E"/>
    <w:rsid w:val="00564315"/>
    <w:rsid w:val="00564412"/>
    <w:rsid w:val="00573897"/>
    <w:rsid w:val="00573BDA"/>
    <w:rsid w:val="005741E8"/>
    <w:rsid w:val="00575BAA"/>
    <w:rsid w:val="00581409"/>
    <w:rsid w:val="00581660"/>
    <w:rsid w:val="00583AD1"/>
    <w:rsid w:val="0058722B"/>
    <w:rsid w:val="00592BFE"/>
    <w:rsid w:val="005A03F7"/>
    <w:rsid w:val="005A0495"/>
    <w:rsid w:val="005A171E"/>
    <w:rsid w:val="005A6EB3"/>
    <w:rsid w:val="005B1F88"/>
    <w:rsid w:val="005B30E7"/>
    <w:rsid w:val="005B4AFD"/>
    <w:rsid w:val="005C09D4"/>
    <w:rsid w:val="005C4FED"/>
    <w:rsid w:val="005C50C2"/>
    <w:rsid w:val="005D2704"/>
    <w:rsid w:val="005D39A3"/>
    <w:rsid w:val="005D3EB4"/>
    <w:rsid w:val="005D7195"/>
    <w:rsid w:val="005D77B7"/>
    <w:rsid w:val="005D7BE2"/>
    <w:rsid w:val="005E2EA8"/>
    <w:rsid w:val="005E3E7E"/>
    <w:rsid w:val="005E6604"/>
    <w:rsid w:val="005E7B1B"/>
    <w:rsid w:val="005F0206"/>
    <w:rsid w:val="005F179B"/>
    <w:rsid w:val="005F1B72"/>
    <w:rsid w:val="005F5774"/>
    <w:rsid w:val="00604A48"/>
    <w:rsid w:val="00604EA9"/>
    <w:rsid w:val="00607575"/>
    <w:rsid w:val="00617195"/>
    <w:rsid w:val="006332EA"/>
    <w:rsid w:val="00635397"/>
    <w:rsid w:val="00637EA2"/>
    <w:rsid w:val="00642EA6"/>
    <w:rsid w:val="006455E7"/>
    <w:rsid w:val="00646930"/>
    <w:rsid w:val="0065131F"/>
    <w:rsid w:val="00656580"/>
    <w:rsid w:val="00657F41"/>
    <w:rsid w:val="00662F7B"/>
    <w:rsid w:val="00665960"/>
    <w:rsid w:val="0066628F"/>
    <w:rsid w:val="00666996"/>
    <w:rsid w:val="006736E7"/>
    <w:rsid w:val="00674495"/>
    <w:rsid w:val="00674AC5"/>
    <w:rsid w:val="006777CE"/>
    <w:rsid w:val="00691768"/>
    <w:rsid w:val="006959F8"/>
    <w:rsid w:val="006A11D2"/>
    <w:rsid w:val="006A782C"/>
    <w:rsid w:val="006B57F7"/>
    <w:rsid w:val="006B796F"/>
    <w:rsid w:val="006C10AC"/>
    <w:rsid w:val="006D053F"/>
    <w:rsid w:val="006F3096"/>
    <w:rsid w:val="006F4137"/>
    <w:rsid w:val="00706D69"/>
    <w:rsid w:val="00715506"/>
    <w:rsid w:val="00717312"/>
    <w:rsid w:val="00723FF2"/>
    <w:rsid w:val="007277C7"/>
    <w:rsid w:val="00727C29"/>
    <w:rsid w:val="00730F9F"/>
    <w:rsid w:val="007401E3"/>
    <w:rsid w:val="0074391F"/>
    <w:rsid w:val="00743C49"/>
    <w:rsid w:val="00761C5C"/>
    <w:rsid w:val="00763F4B"/>
    <w:rsid w:val="007676F6"/>
    <w:rsid w:val="00777912"/>
    <w:rsid w:val="00792E65"/>
    <w:rsid w:val="0079321F"/>
    <w:rsid w:val="007A13FA"/>
    <w:rsid w:val="007A208E"/>
    <w:rsid w:val="007A261D"/>
    <w:rsid w:val="007A3C72"/>
    <w:rsid w:val="007A4E2D"/>
    <w:rsid w:val="007A73D6"/>
    <w:rsid w:val="007B03DF"/>
    <w:rsid w:val="007B119D"/>
    <w:rsid w:val="007B1E30"/>
    <w:rsid w:val="007B3939"/>
    <w:rsid w:val="007B6272"/>
    <w:rsid w:val="007C183F"/>
    <w:rsid w:val="007C545D"/>
    <w:rsid w:val="007D4283"/>
    <w:rsid w:val="007D49FE"/>
    <w:rsid w:val="007D785C"/>
    <w:rsid w:val="007E1399"/>
    <w:rsid w:val="007E7BBD"/>
    <w:rsid w:val="007F0673"/>
    <w:rsid w:val="007F13AF"/>
    <w:rsid w:val="007F20C3"/>
    <w:rsid w:val="008000F7"/>
    <w:rsid w:val="0080018B"/>
    <w:rsid w:val="00811211"/>
    <w:rsid w:val="00813A2F"/>
    <w:rsid w:val="00817C98"/>
    <w:rsid w:val="0082062A"/>
    <w:rsid w:val="00821300"/>
    <w:rsid w:val="00832088"/>
    <w:rsid w:val="00833969"/>
    <w:rsid w:val="00835CC7"/>
    <w:rsid w:val="0084263E"/>
    <w:rsid w:val="0084545C"/>
    <w:rsid w:val="0085332F"/>
    <w:rsid w:val="00853F48"/>
    <w:rsid w:val="00854014"/>
    <w:rsid w:val="00854D6F"/>
    <w:rsid w:val="008647D3"/>
    <w:rsid w:val="00875017"/>
    <w:rsid w:val="008838C8"/>
    <w:rsid w:val="00887E8D"/>
    <w:rsid w:val="008A26B0"/>
    <w:rsid w:val="008A4B7F"/>
    <w:rsid w:val="008A62E1"/>
    <w:rsid w:val="008B17A5"/>
    <w:rsid w:val="008B2A07"/>
    <w:rsid w:val="008B2AAB"/>
    <w:rsid w:val="008B2CD4"/>
    <w:rsid w:val="008B335E"/>
    <w:rsid w:val="008B5A1B"/>
    <w:rsid w:val="008B767F"/>
    <w:rsid w:val="008C63DC"/>
    <w:rsid w:val="008E099A"/>
    <w:rsid w:val="008E1719"/>
    <w:rsid w:val="008E1CA1"/>
    <w:rsid w:val="008F5003"/>
    <w:rsid w:val="009052C9"/>
    <w:rsid w:val="00913778"/>
    <w:rsid w:val="00921C9D"/>
    <w:rsid w:val="00923175"/>
    <w:rsid w:val="00932E87"/>
    <w:rsid w:val="009335A2"/>
    <w:rsid w:val="00937424"/>
    <w:rsid w:val="00937B34"/>
    <w:rsid w:val="00943E47"/>
    <w:rsid w:val="00952CA9"/>
    <w:rsid w:val="00952FEE"/>
    <w:rsid w:val="00953009"/>
    <w:rsid w:val="0095461C"/>
    <w:rsid w:val="00954AB6"/>
    <w:rsid w:val="0096093A"/>
    <w:rsid w:val="00960F92"/>
    <w:rsid w:val="009613FB"/>
    <w:rsid w:val="009640B5"/>
    <w:rsid w:val="00976562"/>
    <w:rsid w:val="00980A17"/>
    <w:rsid w:val="009829C9"/>
    <w:rsid w:val="00985DE9"/>
    <w:rsid w:val="0099141C"/>
    <w:rsid w:val="00991952"/>
    <w:rsid w:val="009950CD"/>
    <w:rsid w:val="009A1686"/>
    <w:rsid w:val="009A3723"/>
    <w:rsid w:val="009A5732"/>
    <w:rsid w:val="009A6137"/>
    <w:rsid w:val="009A70EA"/>
    <w:rsid w:val="009A7B25"/>
    <w:rsid w:val="009B01AF"/>
    <w:rsid w:val="009B0493"/>
    <w:rsid w:val="009B5412"/>
    <w:rsid w:val="009B558A"/>
    <w:rsid w:val="009B5F61"/>
    <w:rsid w:val="009B76D6"/>
    <w:rsid w:val="009C57E1"/>
    <w:rsid w:val="009D0B87"/>
    <w:rsid w:val="009D138A"/>
    <w:rsid w:val="009D39F0"/>
    <w:rsid w:val="009D6766"/>
    <w:rsid w:val="009E1CF4"/>
    <w:rsid w:val="009E1FE1"/>
    <w:rsid w:val="009E21AE"/>
    <w:rsid w:val="009E324F"/>
    <w:rsid w:val="009E3954"/>
    <w:rsid w:val="009E3D04"/>
    <w:rsid w:val="009E49AA"/>
    <w:rsid w:val="009E7AB7"/>
    <w:rsid w:val="009F1056"/>
    <w:rsid w:val="009F2A1A"/>
    <w:rsid w:val="00A00EBA"/>
    <w:rsid w:val="00A02DDE"/>
    <w:rsid w:val="00A038F1"/>
    <w:rsid w:val="00A04596"/>
    <w:rsid w:val="00A05F1A"/>
    <w:rsid w:val="00A1190B"/>
    <w:rsid w:val="00A16B88"/>
    <w:rsid w:val="00A226B8"/>
    <w:rsid w:val="00A22AB9"/>
    <w:rsid w:val="00A301D1"/>
    <w:rsid w:val="00A37052"/>
    <w:rsid w:val="00A3720C"/>
    <w:rsid w:val="00A540DA"/>
    <w:rsid w:val="00A54455"/>
    <w:rsid w:val="00A561BE"/>
    <w:rsid w:val="00A652B7"/>
    <w:rsid w:val="00A66A2D"/>
    <w:rsid w:val="00A66D5F"/>
    <w:rsid w:val="00A70DBD"/>
    <w:rsid w:val="00A717B1"/>
    <w:rsid w:val="00A813A5"/>
    <w:rsid w:val="00A87113"/>
    <w:rsid w:val="00A97B59"/>
    <w:rsid w:val="00AA20A2"/>
    <w:rsid w:val="00AA2B48"/>
    <w:rsid w:val="00AA7C31"/>
    <w:rsid w:val="00AB4301"/>
    <w:rsid w:val="00AB5F3D"/>
    <w:rsid w:val="00AB7E64"/>
    <w:rsid w:val="00AC09AC"/>
    <w:rsid w:val="00AC0D55"/>
    <w:rsid w:val="00AC0FD1"/>
    <w:rsid w:val="00AC2B00"/>
    <w:rsid w:val="00AC63FC"/>
    <w:rsid w:val="00AD2DE0"/>
    <w:rsid w:val="00AD5ABD"/>
    <w:rsid w:val="00AE3C12"/>
    <w:rsid w:val="00AE3C66"/>
    <w:rsid w:val="00AE5775"/>
    <w:rsid w:val="00AE7F8C"/>
    <w:rsid w:val="00AF0EB7"/>
    <w:rsid w:val="00AF1433"/>
    <w:rsid w:val="00AF17C1"/>
    <w:rsid w:val="00AF3D02"/>
    <w:rsid w:val="00AF52AF"/>
    <w:rsid w:val="00AF5A04"/>
    <w:rsid w:val="00B00E00"/>
    <w:rsid w:val="00B0252C"/>
    <w:rsid w:val="00B04FBA"/>
    <w:rsid w:val="00B12D6F"/>
    <w:rsid w:val="00B14D63"/>
    <w:rsid w:val="00B20072"/>
    <w:rsid w:val="00B23FEC"/>
    <w:rsid w:val="00B2626E"/>
    <w:rsid w:val="00B274BB"/>
    <w:rsid w:val="00B33898"/>
    <w:rsid w:val="00B34825"/>
    <w:rsid w:val="00B353C4"/>
    <w:rsid w:val="00B356E9"/>
    <w:rsid w:val="00B4255F"/>
    <w:rsid w:val="00B428E7"/>
    <w:rsid w:val="00B469D1"/>
    <w:rsid w:val="00B5159A"/>
    <w:rsid w:val="00B52817"/>
    <w:rsid w:val="00B54B83"/>
    <w:rsid w:val="00B63971"/>
    <w:rsid w:val="00B6488D"/>
    <w:rsid w:val="00B706A3"/>
    <w:rsid w:val="00B71EF4"/>
    <w:rsid w:val="00B720BC"/>
    <w:rsid w:val="00B733B4"/>
    <w:rsid w:val="00B73E83"/>
    <w:rsid w:val="00B822E8"/>
    <w:rsid w:val="00B8687E"/>
    <w:rsid w:val="00B9318F"/>
    <w:rsid w:val="00BA5E08"/>
    <w:rsid w:val="00BA6231"/>
    <w:rsid w:val="00BB23F4"/>
    <w:rsid w:val="00BB485C"/>
    <w:rsid w:val="00BB680F"/>
    <w:rsid w:val="00BC1C28"/>
    <w:rsid w:val="00BD1F63"/>
    <w:rsid w:val="00BD3B99"/>
    <w:rsid w:val="00BD5A0C"/>
    <w:rsid w:val="00BD7509"/>
    <w:rsid w:val="00BE003B"/>
    <w:rsid w:val="00BE11D8"/>
    <w:rsid w:val="00BE3346"/>
    <w:rsid w:val="00BE55CF"/>
    <w:rsid w:val="00BE5E09"/>
    <w:rsid w:val="00BE693A"/>
    <w:rsid w:val="00BE69E1"/>
    <w:rsid w:val="00BF0FE4"/>
    <w:rsid w:val="00BF1CD4"/>
    <w:rsid w:val="00BF2F81"/>
    <w:rsid w:val="00BF338B"/>
    <w:rsid w:val="00BF33BC"/>
    <w:rsid w:val="00BF66D4"/>
    <w:rsid w:val="00C018F0"/>
    <w:rsid w:val="00C04DE2"/>
    <w:rsid w:val="00C06621"/>
    <w:rsid w:val="00C067A3"/>
    <w:rsid w:val="00C06844"/>
    <w:rsid w:val="00C070CA"/>
    <w:rsid w:val="00C13F83"/>
    <w:rsid w:val="00C15CED"/>
    <w:rsid w:val="00C231A6"/>
    <w:rsid w:val="00C2355A"/>
    <w:rsid w:val="00C33425"/>
    <w:rsid w:val="00C36FD3"/>
    <w:rsid w:val="00C43151"/>
    <w:rsid w:val="00C45FC3"/>
    <w:rsid w:val="00C5068D"/>
    <w:rsid w:val="00C51FF7"/>
    <w:rsid w:val="00C52A04"/>
    <w:rsid w:val="00C532B4"/>
    <w:rsid w:val="00C5752D"/>
    <w:rsid w:val="00C57DA8"/>
    <w:rsid w:val="00C70E20"/>
    <w:rsid w:val="00C852BD"/>
    <w:rsid w:val="00C86EE3"/>
    <w:rsid w:val="00C87CE2"/>
    <w:rsid w:val="00C9054A"/>
    <w:rsid w:val="00C95658"/>
    <w:rsid w:val="00C96B9D"/>
    <w:rsid w:val="00CA3D83"/>
    <w:rsid w:val="00CA414C"/>
    <w:rsid w:val="00CA44CF"/>
    <w:rsid w:val="00CA6D9D"/>
    <w:rsid w:val="00CB1E8E"/>
    <w:rsid w:val="00CB2F73"/>
    <w:rsid w:val="00CC0BFA"/>
    <w:rsid w:val="00CC338C"/>
    <w:rsid w:val="00CC5F59"/>
    <w:rsid w:val="00CC7116"/>
    <w:rsid w:val="00CD07B1"/>
    <w:rsid w:val="00CD0D5F"/>
    <w:rsid w:val="00CD7415"/>
    <w:rsid w:val="00D03770"/>
    <w:rsid w:val="00D117F2"/>
    <w:rsid w:val="00D15346"/>
    <w:rsid w:val="00D15619"/>
    <w:rsid w:val="00D204BE"/>
    <w:rsid w:val="00D22894"/>
    <w:rsid w:val="00D23FA4"/>
    <w:rsid w:val="00D25110"/>
    <w:rsid w:val="00D255B4"/>
    <w:rsid w:val="00D33190"/>
    <w:rsid w:val="00D45E4C"/>
    <w:rsid w:val="00D475FF"/>
    <w:rsid w:val="00D47CB2"/>
    <w:rsid w:val="00D56C02"/>
    <w:rsid w:val="00D62FFC"/>
    <w:rsid w:val="00D6529A"/>
    <w:rsid w:val="00D71CAF"/>
    <w:rsid w:val="00D76E26"/>
    <w:rsid w:val="00D80023"/>
    <w:rsid w:val="00D80EDF"/>
    <w:rsid w:val="00D8629B"/>
    <w:rsid w:val="00D879F0"/>
    <w:rsid w:val="00D9317F"/>
    <w:rsid w:val="00D966B6"/>
    <w:rsid w:val="00DA187D"/>
    <w:rsid w:val="00DB0775"/>
    <w:rsid w:val="00DC0A60"/>
    <w:rsid w:val="00DC21F1"/>
    <w:rsid w:val="00DC2C3C"/>
    <w:rsid w:val="00DC372A"/>
    <w:rsid w:val="00DC4B96"/>
    <w:rsid w:val="00DD197D"/>
    <w:rsid w:val="00DD3D74"/>
    <w:rsid w:val="00DD658B"/>
    <w:rsid w:val="00DD7C31"/>
    <w:rsid w:val="00DE066A"/>
    <w:rsid w:val="00DE27F4"/>
    <w:rsid w:val="00DE340C"/>
    <w:rsid w:val="00DE5D81"/>
    <w:rsid w:val="00DF2AA6"/>
    <w:rsid w:val="00DF368F"/>
    <w:rsid w:val="00DF5EB0"/>
    <w:rsid w:val="00E0023F"/>
    <w:rsid w:val="00E17B33"/>
    <w:rsid w:val="00E20AC1"/>
    <w:rsid w:val="00E23B2A"/>
    <w:rsid w:val="00E25CE2"/>
    <w:rsid w:val="00E36389"/>
    <w:rsid w:val="00E43A9D"/>
    <w:rsid w:val="00E456F5"/>
    <w:rsid w:val="00E47581"/>
    <w:rsid w:val="00E55831"/>
    <w:rsid w:val="00E55AE9"/>
    <w:rsid w:val="00E62C98"/>
    <w:rsid w:val="00E67CA8"/>
    <w:rsid w:val="00E75CD4"/>
    <w:rsid w:val="00E76DB7"/>
    <w:rsid w:val="00E81111"/>
    <w:rsid w:val="00E82E37"/>
    <w:rsid w:val="00E83A6C"/>
    <w:rsid w:val="00E85D0D"/>
    <w:rsid w:val="00E868E0"/>
    <w:rsid w:val="00E9029A"/>
    <w:rsid w:val="00E909BA"/>
    <w:rsid w:val="00E91971"/>
    <w:rsid w:val="00EA352F"/>
    <w:rsid w:val="00EB7EAD"/>
    <w:rsid w:val="00EC3C43"/>
    <w:rsid w:val="00ED14E3"/>
    <w:rsid w:val="00ED587C"/>
    <w:rsid w:val="00EE1396"/>
    <w:rsid w:val="00EE7790"/>
    <w:rsid w:val="00EF1DC1"/>
    <w:rsid w:val="00F00B3C"/>
    <w:rsid w:val="00F0276B"/>
    <w:rsid w:val="00F03A65"/>
    <w:rsid w:val="00F05AD4"/>
    <w:rsid w:val="00F07D3B"/>
    <w:rsid w:val="00F11FA7"/>
    <w:rsid w:val="00F12EFC"/>
    <w:rsid w:val="00F14266"/>
    <w:rsid w:val="00F14857"/>
    <w:rsid w:val="00F17E51"/>
    <w:rsid w:val="00F23E2E"/>
    <w:rsid w:val="00F25541"/>
    <w:rsid w:val="00F400D0"/>
    <w:rsid w:val="00F51D61"/>
    <w:rsid w:val="00F53D6E"/>
    <w:rsid w:val="00F6386F"/>
    <w:rsid w:val="00F67EB1"/>
    <w:rsid w:val="00F70FB2"/>
    <w:rsid w:val="00F73F55"/>
    <w:rsid w:val="00F766D8"/>
    <w:rsid w:val="00F874AD"/>
    <w:rsid w:val="00F875DD"/>
    <w:rsid w:val="00F96902"/>
    <w:rsid w:val="00FA33A9"/>
    <w:rsid w:val="00FA33EE"/>
    <w:rsid w:val="00FA5383"/>
    <w:rsid w:val="00FA5A34"/>
    <w:rsid w:val="00FA7773"/>
    <w:rsid w:val="00FB035B"/>
    <w:rsid w:val="00FB2440"/>
    <w:rsid w:val="00FB3820"/>
    <w:rsid w:val="00FB58CB"/>
    <w:rsid w:val="00FD48F5"/>
    <w:rsid w:val="00FE24E0"/>
    <w:rsid w:val="00FE4554"/>
    <w:rsid w:val="00FF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9214"/>
  <w15:chartTrackingRefBased/>
  <w15:docId w15:val="{359CB1DB-E3FD-43DB-923B-6DAA73F1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90B"/>
    <w:pPr>
      <w:spacing w:after="200" w:line="276" w:lineRule="auto"/>
    </w:pPr>
    <w:rPr>
      <w:sz w:val="22"/>
      <w:szCs w:val="22"/>
    </w:rPr>
  </w:style>
  <w:style w:type="paragraph" w:styleId="Heading1">
    <w:name w:val="heading 1"/>
    <w:basedOn w:val="Normal"/>
    <w:next w:val="Normal"/>
    <w:link w:val="Heading1Char"/>
    <w:qFormat/>
    <w:rsid w:val="00AE3C12"/>
    <w:pPr>
      <w:keepNext/>
      <w:spacing w:before="240" w:after="0" w:line="240" w:lineRule="auto"/>
      <w:ind w:left="720" w:hanging="720"/>
      <w:outlineLvl w:val="0"/>
    </w:pPr>
    <w:rPr>
      <w:rFonts w:ascii="Times New Roman" w:eastAsia="Times New Roman" w:hAnsi="Times New Roman"/>
      <w:b/>
      <w:sz w:val="24"/>
      <w:szCs w:val="20"/>
      <w:lang w:val="x-none" w:eastAsia="x-none"/>
    </w:rPr>
  </w:style>
  <w:style w:type="paragraph" w:styleId="Heading2">
    <w:name w:val="heading 2"/>
    <w:basedOn w:val="Normal"/>
    <w:next w:val="Normal"/>
    <w:link w:val="Heading2Char"/>
    <w:uiPriority w:val="9"/>
    <w:unhideWhenUsed/>
    <w:qFormat/>
    <w:rsid w:val="00AE3C12"/>
    <w:pPr>
      <w:keepNext/>
      <w:spacing w:before="240" w:after="60" w:line="240" w:lineRule="auto"/>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A37052"/>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A37052"/>
    <w:pPr>
      <w:keepNext/>
      <w:spacing w:before="240" w:after="60"/>
      <w:outlineLvl w:val="3"/>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FE1"/>
  </w:style>
  <w:style w:type="paragraph" w:styleId="Footer">
    <w:name w:val="footer"/>
    <w:basedOn w:val="Normal"/>
    <w:link w:val="FooterChar"/>
    <w:uiPriority w:val="99"/>
    <w:semiHidden/>
    <w:unhideWhenUsed/>
    <w:rsid w:val="009E1F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1FE1"/>
  </w:style>
  <w:style w:type="character" w:customStyle="1" w:styleId="Heading1Char">
    <w:name w:val="Heading 1 Char"/>
    <w:link w:val="Heading1"/>
    <w:rsid w:val="00AE3C12"/>
    <w:rPr>
      <w:rFonts w:ascii="Times New Roman" w:eastAsia="Times New Roman" w:hAnsi="Times New Roman"/>
      <w:b/>
      <w:sz w:val="24"/>
    </w:rPr>
  </w:style>
  <w:style w:type="character" w:customStyle="1" w:styleId="Heading2Char">
    <w:name w:val="Heading 2 Char"/>
    <w:link w:val="Heading2"/>
    <w:uiPriority w:val="9"/>
    <w:rsid w:val="00AE3C12"/>
    <w:rPr>
      <w:rFonts w:ascii="Cambria" w:eastAsia="Times New Roman" w:hAnsi="Cambria"/>
      <w:b/>
      <w:bCs/>
      <w:i/>
      <w:iCs/>
      <w:sz w:val="28"/>
      <w:szCs w:val="28"/>
    </w:rPr>
  </w:style>
  <w:style w:type="character" w:customStyle="1" w:styleId="Style1">
    <w:name w:val="Style1"/>
    <w:rsid w:val="00AE3C12"/>
    <w:rPr>
      <w:i/>
    </w:rPr>
  </w:style>
  <w:style w:type="character" w:customStyle="1" w:styleId="Style4">
    <w:name w:val="Style4"/>
    <w:rsid w:val="00AE3C12"/>
    <w:rPr>
      <w:rFonts w:ascii="Times New Roman" w:hAnsi="Times New Roman"/>
      <w:sz w:val="24"/>
    </w:rPr>
  </w:style>
  <w:style w:type="paragraph" w:customStyle="1" w:styleId="FN">
    <w:name w:val="FN"/>
    <w:basedOn w:val="Normal"/>
    <w:rsid w:val="00AE3C12"/>
    <w:pPr>
      <w:widowControl w:val="0"/>
      <w:spacing w:before="240" w:after="0" w:line="240" w:lineRule="auto"/>
      <w:ind w:left="720"/>
    </w:pPr>
    <w:rPr>
      <w:rFonts w:ascii="Times New Roman" w:eastAsia="Times New Roman" w:hAnsi="Times New Roman"/>
      <w:sz w:val="24"/>
      <w:szCs w:val="20"/>
    </w:rPr>
  </w:style>
  <w:style w:type="paragraph" w:customStyle="1" w:styleId="SH">
    <w:name w:val="SH"/>
    <w:basedOn w:val="Normal"/>
    <w:rsid w:val="00AE3C12"/>
    <w:pPr>
      <w:widowControl w:val="0"/>
      <w:spacing w:before="360" w:after="240" w:line="240" w:lineRule="auto"/>
    </w:pPr>
    <w:rPr>
      <w:rFonts w:ascii="Times New Roman" w:eastAsia="Times New Roman" w:hAnsi="Times New Roman"/>
      <w:b/>
      <w:sz w:val="24"/>
      <w:szCs w:val="20"/>
    </w:rPr>
  </w:style>
  <w:style w:type="paragraph" w:customStyle="1" w:styleId="P1">
    <w:name w:val="P1"/>
    <w:basedOn w:val="Normal"/>
    <w:rsid w:val="00AE3C12"/>
    <w:pPr>
      <w:spacing w:before="240" w:after="0" w:line="240" w:lineRule="auto"/>
      <w:ind w:firstLine="720"/>
    </w:pPr>
    <w:rPr>
      <w:rFonts w:ascii="Times New Roman" w:eastAsia="Times New Roman" w:hAnsi="Times New Roman"/>
      <w:sz w:val="24"/>
      <w:szCs w:val="20"/>
    </w:rPr>
  </w:style>
  <w:style w:type="paragraph" w:customStyle="1" w:styleId="L1">
    <w:name w:val="L1"/>
    <w:basedOn w:val="Normal"/>
    <w:rsid w:val="00AE3C12"/>
    <w:pPr>
      <w:widowControl w:val="0"/>
      <w:spacing w:after="240" w:line="240" w:lineRule="auto"/>
    </w:pPr>
    <w:rPr>
      <w:rFonts w:ascii="Times New Roman" w:eastAsia="Times New Roman" w:hAnsi="Times New Roman"/>
      <w:sz w:val="24"/>
      <w:szCs w:val="20"/>
    </w:rPr>
  </w:style>
  <w:style w:type="paragraph" w:customStyle="1" w:styleId="TI">
    <w:name w:val="TI"/>
    <w:basedOn w:val="Normal"/>
    <w:rsid w:val="00AE3C12"/>
    <w:pPr>
      <w:widowControl w:val="0"/>
      <w:spacing w:after="480" w:line="480" w:lineRule="auto"/>
      <w:jc w:val="center"/>
    </w:pPr>
    <w:rPr>
      <w:rFonts w:ascii="Times New Roman" w:eastAsia="Times New Roman" w:hAnsi="Times New Roman"/>
      <w:b/>
      <w:sz w:val="24"/>
      <w:szCs w:val="20"/>
    </w:rPr>
  </w:style>
  <w:style w:type="character" w:styleId="FootnoteReference">
    <w:name w:val="footnote reference"/>
    <w:semiHidden/>
    <w:rsid w:val="00AE3C12"/>
    <w:rPr>
      <w:vertAlign w:val="superscript"/>
    </w:rPr>
  </w:style>
  <w:style w:type="paragraph" w:styleId="PlainText">
    <w:name w:val="Plain Text"/>
    <w:basedOn w:val="Normal"/>
    <w:link w:val="PlainTextChar"/>
    <w:rsid w:val="00AE3C12"/>
    <w:pPr>
      <w:spacing w:after="0" w:line="240" w:lineRule="auto"/>
    </w:pPr>
    <w:rPr>
      <w:rFonts w:ascii="Courier New" w:eastAsia="Times New Roman" w:hAnsi="Courier New"/>
      <w:sz w:val="20"/>
      <w:szCs w:val="20"/>
      <w:lang w:val="x-none" w:eastAsia="x-none"/>
    </w:rPr>
  </w:style>
  <w:style w:type="character" w:customStyle="1" w:styleId="PlainTextChar">
    <w:name w:val="Plain Text Char"/>
    <w:link w:val="PlainText"/>
    <w:rsid w:val="00AE3C12"/>
    <w:rPr>
      <w:rFonts w:ascii="Courier New" w:eastAsia="Times New Roman" w:hAnsi="Courier New"/>
    </w:rPr>
  </w:style>
  <w:style w:type="character" w:styleId="Hyperlink">
    <w:name w:val="Hyperlink"/>
    <w:uiPriority w:val="99"/>
    <w:rsid w:val="00AE3C12"/>
    <w:rPr>
      <w:color w:val="0000FF"/>
      <w:u w:val="single"/>
    </w:rPr>
  </w:style>
  <w:style w:type="paragraph" w:styleId="EndnoteText">
    <w:name w:val="endnote text"/>
    <w:basedOn w:val="Normal"/>
    <w:link w:val="EndnoteTextChar"/>
    <w:semiHidden/>
    <w:rsid w:val="00AE3C12"/>
    <w:pPr>
      <w:spacing w:after="0" w:line="240" w:lineRule="auto"/>
    </w:pPr>
    <w:rPr>
      <w:rFonts w:eastAsia="Times New Roman"/>
      <w:sz w:val="20"/>
      <w:szCs w:val="20"/>
      <w:lang w:val="x-none" w:eastAsia="x-none"/>
    </w:rPr>
  </w:style>
  <w:style w:type="character" w:customStyle="1" w:styleId="EndnoteTextChar">
    <w:name w:val="Endnote Text Char"/>
    <w:link w:val="EndnoteText"/>
    <w:semiHidden/>
    <w:rsid w:val="00AE3C12"/>
    <w:rPr>
      <w:rFonts w:eastAsia="Times New Roman"/>
    </w:rPr>
  </w:style>
  <w:style w:type="character" w:styleId="Emphasis">
    <w:name w:val="Emphasis"/>
    <w:uiPriority w:val="20"/>
    <w:qFormat/>
    <w:rsid w:val="00AE3C12"/>
    <w:rPr>
      <w:i/>
      <w:iCs/>
    </w:rPr>
  </w:style>
  <w:style w:type="character" w:styleId="Strong">
    <w:name w:val="Strong"/>
    <w:uiPriority w:val="22"/>
    <w:qFormat/>
    <w:rsid w:val="00AE3C12"/>
    <w:rPr>
      <w:b/>
      <w:bCs/>
    </w:rPr>
  </w:style>
  <w:style w:type="paragraph" w:styleId="FootnoteText">
    <w:name w:val="footnote text"/>
    <w:basedOn w:val="Normal"/>
    <w:link w:val="FootnoteTextChar"/>
    <w:uiPriority w:val="99"/>
    <w:unhideWhenUsed/>
    <w:rsid w:val="00AE3C12"/>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uiPriority w:val="99"/>
    <w:rsid w:val="00AE3C12"/>
    <w:rPr>
      <w:rFonts w:ascii="Times New Roman" w:eastAsia="Times New Roman" w:hAnsi="Times New Roman"/>
    </w:rPr>
  </w:style>
  <w:style w:type="paragraph" w:styleId="BodyText">
    <w:name w:val="Body Text"/>
    <w:basedOn w:val="Normal"/>
    <w:link w:val="BodyTextChar"/>
    <w:semiHidden/>
    <w:rsid w:val="00AE3C12"/>
    <w:pPr>
      <w:widowControl w:val="0"/>
      <w:tabs>
        <w:tab w:val="left" w:pos="960"/>
      </w:tabs>
      <w:spacing w:after="480" w:line="480" w:lineRule="auto"/>
      <w:jc w:val="center"/>
    </w:pPr>
    <w:rPr>
      <w:rFonts w:eastAsia="Times New Roman"/>
      <w:b/>
      <w:sz w:val="24"/>
      <w:szCs w:val="20"/>
      <w:lang w:val="x-none" w:eastAsia="x-none"/>
    </w:rPr>
  </w:style>
  <w:style w:type="character" w:customStyle="1" w:styleId="BodyTextChar">
    <w:name w:val="Body Text Char"/>
    <w:link w:val="BodyText"/>
    <w:semiHidden/>
    <w:rsid w:val="00AE3C12"/>
    <w:rPr>
      <w:rFonts w:eastAsia="Times New Roman"/>
      <w:b/>
      <w:sz w:val="24"/>
    </w:rPr>
  </w:style>
  <w:style w:type="paragraph" w:styleId="NormalWeb">
    <w:name w:val="Normal (Web)"/>
    <w:basedOn w:val="Normal"/>
    <w:uiPriority w:val="99"/>
    <w:unhideWhenUsed/>
    <w:rsid w:val="00AE3C12"/>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AE3C12"/>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AE3C12"/>
    <w:rPr>
      <w:rFonts w:ascii="Arial" w:eastAsia="Times New Roman" w:hAnsi="Arial" w:cs="Arial"/>
      <w:vanish/>
      <w:sz w:val="16"/>
      <w:szCs w:val="16"/>
    </w:rPr>
  </w:style>
  <w:style w:type="character" w:customStyle="1" w:styleId="long-title">
    <w:name w:val="long-title"/>
    <w:basedOn w:val="DefaultParagraphFont"/>
    <w:rsid w:val="0028292C"/>
  </w:style>
  <w:style w:type="paragraph" w:styleId="BalloonText">
    <w:name w:val="Balloon Text"/>
    <w:basedOn w:val="Normal"/>
    <w:link w:val="BalloonTextChar"/>
    <w:uiPriority w:val="99"/>
    <w:semiHidden/>
    <w:unhideWhenUsed/>
    <w:rsid w:val="0058140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81409"/>
    <w:rPr>
      <w:rFonts w:ascii="Tahoma" w:hAnsi="Tahoma" w:cs="Tahoma"/>
      <w:sz w:val="16"/>
      <w:szCs w:val="16"/>
    </w:rPr>
  </w:style>
  <w:style w:type="paragraph" w:customStyle="1" w:styleId="Default">
    <w:name w:val="Default"/>
    <w:rsid w:val="0074391F"/>
    <w:pPr>
      <w:autoSpaceDE w:val="0"/>
      <w:autoSpaceDN w:val="0"/>
      <w:adjustRightInd w:val="0"/>
    </w:pPr>
    <w:rPr>
      <w:rFonts w:ascii="Times New Roman" w:hAnsi="Times New Roman"/>
      <w:color w:val="000000"/>
      <w:sz w:val="24"/>
      <w:szCs w:val="24"/>
    </w:rPr>
  </w:style>
  <w:style w:type="character" w:customStyle="1" w:styleId="username">
    <w:name w:val="username"/>
    <w:basedOn w:val="DefaultParagraphFont"/>
    <w:rsid w:val="00937424"/>
  </w:style>
  <w:style w:type="character" w:styleId="FollowedHyperlink">
    <w:name w:val="FollowedHyperlink"/>
    <w:uiPriority w:val="99"/>
    <w:semiHidden/>
    <w:unhideWhenUsed/>
    <w:rsid w:val="00F07D3B"/>
    <w:rPr>
      <w:color w:val="800080"/>
      <w:u w:val="single"/>
    </w:rPr>
  </w:style>
  <w:style w:type="character" w:styleId="HTMLCode">
    <w:name w:val="HTML Code"/>
    <w:uiPriority w:val="99"/>
    <w:semiHidden/>
    <w:unhideWhenUsed/>
    <w:rsid w:val="00155FC2"/>
    <w:rPr>
      <w:rFonts w:ascii="Courier New" w:eastAsia="Times New Roman" w:hAnsi="Courier New" w:cs="Courier New"/>
      <w:sz w:val="20"/>
      <w:szCs w:val="20"/>
    </w:rPr>
  </w:style>
  <w:style w:type="character" w:customStyle="1" w:styleId="Heading3Char">
    <w:name w:val="Heading 3 Char"/>
    <w:link w:val="Heading3"/>
    <w:uiPriority w:val="9"/>
    <w:semiHidden/>
    <w:rsid w:val="00A37052"/>
    <w:rPr>
      <w:rFonts w:ascii="Cambria" w:eastAsia="Times New Roman" w:hAnsi="Cambria" w:cs="Times New Roman"/>
      <w:b/>
      <w:bCs/>
      <w:sz w:val="26"/>
      <w:szCs w:val="26"/>
    </w:rPr>
  </w:style>
  <w:style w:type="character" w:customStyle="1" w:styleId="Heading4Char">
    <w:name w:val="Heading 4 Char"/>
    <w:link w:val="Heading4"/>
    <w:uiPriority w:val="9"/>
    <w:semiHidden/>
    <w:rsid w:val="00A37052"/>
    <w:rPr>
      <w:rFonts w:ascii="Calibri" w:eastAsia="Times New Roman" w:hAnsi="Calibri" w:cs="Times New Roman"/>
      <w:b/>
      <w:bCs/>
      <w:sz w:val="28"/>
      <w:szCs w:val="28"/>
    </w:rPr>
  </w:style>
  <w:style w:type="paragraph" w:styleId="ListParagraph">
    <w:name w:val="List Paragraph"/>
    <w:basedOn w:val="Normal"/>
    <w:uiPriority w:val="34"/>
    <w:qFormat/>
    <w:rsid w:val="00FB3820"/>
    <w:pPr>
      <w:ind w:left="720"/>
      <w:contextualSpacing/>
    </w:pPr>
    <w:rPr>
      <w:rFonts w:ascii="Times New Roman" w:hAnsi="Times New Roman"/>
      <w:u w:val="single"/>
    </w:rPr>
  </w:style>
  <w:style w:type="character" w:customStyle="1" w:styleId="st">
    <w:name w:val="st"/>
    <w:basedOn w:val="DefaultParagraphFont"/>
    <w:rsid w:val="00C52A04"/>
  </w:style>
  <w:style w:type="paragraph" w:styleId="Title">
    <w:name w:val="Title"/>
    <w:basedOn w:val="Normal"/>
    <w:link w:val="TitleChar"/>
    <w:qFormat/>
    <w:rsid w:val="00F00B3C"/>
    <w:pPr>
      <w:widowControl w:val="0"/>
      <w:spacing w:after="480" w:line="48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F00B3C"/>
    <w:rPr>
      <w:rFonts w:ascii="Times New Roman" w:eastAsia="Times New Roman" w:hAnsi="Times New Roman"/>
      <w:b/>
      <w:sz w:val="24"/>
    </w:rPr>
  </w:style>
  <w:style w:type="character" w:customStyle="1" w:styleId="a-size-large">
    <w:name w:val="a-size-large"/>
    <w:rsid w:val="00F00B3C"/>
  </w:style>
  <w:style w:type="character" w:styleId="UnresolvedMention">
    <w:name w:val="Unresolved Mention"/>
    <w:basedOn w:val="DefaultParagraphFont"/>
    <w:uiPriority w:val="99"/>
    <w:semiHidden/>
    <w:unhideWhenUsed/>
    <w:rsid w:val="00F00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047430">
      <w:bodyDiv w:val="1"/>
      <w:marLeft w:val="0"/>
      <w:marRight w:val="0"/>
      <w:marTop w:val="0"/>
      <w:marBottom w:val="0"/>
      <w:divBdr>
        <w:top w:val="none" w:sz="0" w:space="0" w:color="auto"/>
        <w:left w:val="none" w:sz="0" w:space="0" w:color="auto"/>
        <w:bottom w:val="none" w:sz="0" w:space="0" w:color="auto"/>
        <w:right w:val="none" w:sz="0" w:space="0" w:color="auto"/>
      </w:divBdr>
    </w:div>
    <w:div w:id="380596889">
      <w:bodyDiv w:val="1"/>
      <w:marLeft w:val="0"/>
      <w:marRight w:val="0"/>
      <w:marTop w:val="0"/>
      <w:marBottom w:val="0"/>
      <w:divBdr>
        <w:top w:val="none" w:sz="0" w:space="0" w:color="auto"/>
        <w:left w:val="none" w:sz="0" w:space="0" w:color="auto"/>
        <w:bottom w:val="none" w:sz="0" w:space="0" w:color="auto"/>
        <w:right w:val="none" w:sz="0" w:space="0" w:color="auto"/>
      </w:divBdr>
    </w:div>
    <w:div w:id="470296258">
      <w:bodyDiv w:val="1"/>
      <w:marLeft w:val="0"/>
      <w:marRight w:val="0"/>
      <w:marTop w:val="0"/>
      <w:marBottom w:val="0"/>
      <w:divBdr>
        <w:top w:val="none" w:sz="0" w:space="0" w:color="auto"/>
        <w:left w:val="none" w:sz="0" w:space="0" w:color="auto"/>
        <w:bottom w:val="none" w:sz="0" w:space="0" w:color="auto"/>
        <w:right w:val="none" w:sz="0" w:space="0" w:color="auto"/>
      </w:divBdr>
    </w:div>
    <w:div w:id="863985423">
      <w:bodyDiv w:val="1"/>
      <w:marLeft w:val="0"/>
      <w:marRight w:val="0"/>
      <w:marTop w:val="0"/>
      <w:marBottom w:val="0"/>
      <w:divBdr>
        <w:top w:val="none" w:sz="0" w:space="0" w:color="auto"/>
        <w:left w:val="none" w:sz="0" w:space="0" w:color="auto"/>
        <w:bottom w:val="none" w:sz="0" w:space="0" w:color="auto"/>
        <w:right w:val="none" w:sz="0" w:space="0" w:color="auto"/>
      </w:divBdr>
      <w:divsChild>
        <w:div w:id="1953441856">
          <w:marLeft w:val="0"/>
          <w:marRight w:val="0"/>
          <w:marTop w:val="0"/>
          <w:marBottom w:val="0"/>
          <w:divBdr>
            <w:top w:val="none" w:sz="0" w:space="0" w:color="auto"/>
            <w:left w:val="none" w:sz="0" w:space="0" w:color="auto"/>
            <w:bottom w:val="none" w:sz="0" w:space="0" w:color="auto"/>
            <w:right w:val="none" w:sz="0" w:space="0" w:color="auto"/>
          </w:divBdr>
        </w:div>
        <w:div w:id="1095981960">
          <w:marLeft w:val="0"/>
          <w:marRight w:val="0"/>
          <w:marTop w:val="0"/>
          <w:marBottom w:val="0"/>
          <w:divBdr>
            <w:top w:val="none" w:sz="0" w:space="0" w:color="auto"/>
            <w:left w:val="none" w:sz="0" w:space="0" w:color="auto"/>
            <w:bottom w:val="none" w:sz="0" w:space="0" w:color="auto"/>
            <w:right w:val="none" w:sz="0" w:space="0" w:color="auto"/>
          </w:divBdr>
        </w:div>
        <w:div w:id="169030050">
          <w:marLeft w:val="0"/>
          <w:marRight w:val="0"/>
          <w:marTop w:val="0"/>
          <w:marBottom w:val="0"/>
          <w:divBdr>
            <w:top w:val="none" w:sz="0" w:space="0" w:color="auto"/>
            <w:left w:val="none" w:sz="0" w:space="0" w:color="auto"/>
            <w:bottom w:val="none" w:sz="0" w:space="0" w:color="auto"/>
            <w:right w:val="none" w:sz="0" w:space="0" w:color="auto"/>
          </w:divBdr>
        </w:div>
      </w:divsChild>
    </w:div>
    <w:div w:id="996149793">
      <w:bodyDiv w:val="1"/>
      <w:marLeft w:val="0"/>
      <w:marRight w:val="0"/>
      <w:marTop w:val="0"/>
      <w:marBottom w:val="0"/>
      <w:divBdr>
        <w:top w:val="none" w:sz="0" w:space="0" w:color="auto"/>
        <w:left w:val="none" w:sz="0" w:space="0" w:color="auto"/>
        <w:bottom w:val="none" w:sz="0" w:space="0" w:color="auto"/>
        <w:right w:val="none" w:sz="0" w:space="0" w:color="auto"/>
      </w:divBdr>
    </w:div>
    <w:div w:id="1003510627">
      <w:bodyDiv w:val="1"/>
      <w:marLeft w:val="0"/>
      <w:marRight w:val="0"/>
      <w:marTop w:val="0"/>
      <w:marBottom w:val="0"/>
      <w:divBdr>
        <w:top w:val="none" w:sz="0" w:space="0" w:color="auto"/>
        <w:left w:val="none" w:sz="0" w:space="0" w:color="auto"/>
        <w:bottom w:val="none" w:sz="0" w:space="0" w:color="auto"/>
        <w:right w:val="none" w:sz="0" w:space="0" w:color="auto"/>
      </w:divBdr>
      <w:divsChild>
        <w:div w:id="1248810495">
          <w:marLeft w:val="0"/>
          <w:marRight w:val="0"/>
          <w:marTop w:val="0"/>
          <w:marBottom w:val="0"/>
          <w:divBdr>
            <w:top w:val="none" w:sz="0" w:space="0" w:color="auto"/>
            <w:left w:val="none" w:sz="0" w:space="0" w:color="auto"/>
            <w:bottom w:val="none" w:sz="0" w:space="0" w:color="auto"/>
            <w:right w:val="none" w:sz="0" w:space="0" w:color="auto"/>
          </w:divBdr>
          <w:divsChild>
            <w:div w:id="1004167443">
              <w:marLeft w:val="0"/>
              <w:marRight w:val="0"/>
              <w:marTop w:val="0"/>
              <w:marBottom w:val="0"/>
              <w:divBdr>
                <w:top w:val="none" w:sz="0" w:space="0" w:color="auto"/>
                <w:left w:val="none" w:sz="0" w:space="0" w:color="auto"/>
                <w:bottom w:val="none" w:sz="0" w:space="0" w:color="auto"/>
                <w:right w:val="none" w:sz="0" w:space="0" w:color="auto"/>
              </w:divBdr>
              <w:divsChild>
                <w:div w:id="1798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5738">
      <w:bodyDiv w:val="1"/>
      <w:marLeft w:val="0"/>
      <w:marRight w:val="0"/>
      <w:marTop w:val="0"/>
      <w:marBottom w:val="0"/>
      <w:divBdr>
        <w:top w:val="none" w:sz="0" w:space="0" w:color="auto"/>
        <w:left w:val="none" w:sz="0" w:space="0" w:color="auto"/>
        <w:bottom w:val="none" w:sz="0" w:space="0" w:color="auto"/>
        <w:right w:val="none" w:sz="0" w:space="0" w:color="auto"/>
      </w:divBdr>
    </w:div>
    <w:div w:id="1107428570">
      <w:bodyDiv w:val="1"/>
      <w:marLeft w:val="0"/>
      <w:marRight w:val="0"/>
      <w:marTop w:val="0"/>
      <w:marBottom w:val="0"/>
      <w:divBdr>
        <w:top w:val="none" w:sz="0" w:space="0" w:color="auto"/>
        <w:left w:val="none" w:sz="0" w:space="0" w:color="auto"/>
        <w:bottom w:val="none" w:sz="0" w:space="0" w:color="auto"/>
        <w:right w:val="none" w:sz="0" w:space="0" w:color="auto"/>
      </w:divBdr>
    </w:div>
    <w:div w:id="1117136131">
      <w:bodyDiv w:val="1"/>
      <w:marLeft w:val="0"/>
      <w:marRight w:val="0"/>
      <w:marTop w:val="0"/>
      <w:marBottom w:val="0"/>
      <w:divBdr>
        <w:top w:val="none" w:sz="0" w:space="0" w:color="auto"/>
        <w:left w:val="none" w:sz="0" w:space="0" w:color="auto"/>
        <w:bottom w:val="none" w:sz="0" w:space="0" w:color="auto"/>
        <w:right w:val="none" w:sz="0" w:space="0" w:color="auto"/>
      </w:divBdr>
    </w:div>
    <w:div w:id="1163157216">
      <w:bodyDiv w:val="1"/>
      <w:marLeft w:val="0"/>
      <w:marRight w:val="0"/>
      <w:marTop w:val="0"/>
      <w:marBottom w:val="0"/>
      <w:divBdr>
        <w:top w:val="none" w:sz="0" w:space="0" w:color="auto"/>
        <w:left w:val="none" w:sz="0" w:space="0" w:color="auto"/>
        <w:bottom w:val="none" w:sz="0" w:space="0" w:color="auto"/>
        <w:right w:val="none" w:sz="0" w:space="0" w:color="auto"/>
      </w:divBdr>
    </w:div>
    <w:div w:id="1312178314">
      <w:bodyDiv w:val="1"/>
      <w:marLeft w:val="0"/>
      <w:marRight w:val="0"/>
      <w:marTop w:val="0"/>
      <w:marBottom w:val="0"/>
      <w:divBdr>
        <w:top w:val="none" w:sz="0" w:space="0" w:color="auto"/>
        <w:left w:val="none" w:sz="0" w:space="0" w:color="auto"/>
        <w:bottom w:val="none" w:sz="0" w:space="0" w:color="auto"/>
        <w:right w:val="none" w:sz="0" w:space="0" w:color="auto"/>
      </w:divBdr>
      <w:divsChild>
        <w:div w:id="1061245559">
          <w:marLeft w:val="0"/>
          <w:marRight w:val="0"/>
          <w:marTop w:val="0"/>
          <w:marBottom w:val="0"/>
          <w:divBdr>
            <w:top w:val="none" w:sz="0" w:space="0" w:color="auto"/>
            <w:left w:val="none" w:sz="0" w:space="0" w:color="auto"/>
            <w:bottom w:val="none" w:sz="0" w:space="0" w:color="auto"/>
            <w:right w:val="none" w:sz="0" w:space="0" w:color="auto"/>
          </w:divBdr>
        </w:div>
      </w:divsChild>
    </w:div>
    <w:div w:id="1338195907">
      <w:bodyDiv w:val="1"/>
      <w:marLeft w:val="0"/>
      <w:marRight w:val="0"/>
      <w:marTop w:val="0"/>
      <w:marBottom w:val="0"/>
      <w:divBdr>
        <w:top w:val="none" w:sz="0" w:space="0" w:color="auto"/>
        <w:left w:val="none" w:sz="0" w:space="0" w:color="auto"/>
        <w:bottom w:val="none" w:sz="0" w:space="0" w:color="auto"/>
        <w:right w:val="none" w:sz="0" w:space="0" w:color="auto"/>
      </w:divBdr>
    </w:div>
    <w:div w:id="1607690965">
      <w:bodyDiv w:val="1"/>
      <w:marLeft w:val="0"/>
      <w:marRight w:val="0"/>
      <w:marTop w:val="0"/>
      <w:marBottom w:val="0"/>
      <w:divBdr>
        <w:top w:val="none" w:sz="0" w:space="0" w:color="auto"/>
        <w:left w:val="none" w:sz="0" w:space="0" w:color="auto"/>
        <w:bottom w:val="none" w:sz="0" w:space="0" w:color="auto"/>
        <w:right w:val="none" w:sz="0" w:space="0" w:color="auto"/>
      </w:divBdr>
      <w:divsChild>
        <w:div w:id="1891501716">
          <w:marLeft w:val="0"/>
          <w:marRight w:val="0"/>
          <w:marTop w:val="0"/>
          <w:marBottom w:val="0"/>
          <w:divBdr>
            <w:top w:val="none" w:sz="0" w:space="0" w:color="auto"/>
            <w:left w:val="none" w:sz="0" w:space="0" w:color="auto"/>
            <w:bottom w:val="none" w:sz="0" w:space="0" w:color="auto"/>
            <w:right w:val="none" w:sz="0" w:space="0" w:color="auto"/>
          </w:divBdr>
          <w:divsChild>
            <w:div w:id="172576432">
              <w:marLeft w:val="0"/>
              <w:marRight w:val="0"/>
              <w:marTop w:val="0"/>
              <w:marBottom w:val="0"/>
              <w:divBdr>
                <w:top w:val="none" w:sz="0" w:space="0" w:color="auto"/>
                <w:left w:val="none" w:sz="0" w:space="0" w:color="auto"/>
                <w:bottom w:val="none" w:sz="0" w:space="0" w:color="auto"/>
                <w:right w:val="none" w:sz="0" w:space="0" w:color="auto"/>
              </w:divBdr>
            </w:div>
            <w:div w:id="14852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350.org/about/" TargetMode="External"/><Relationship Id="rId18" Type="http://schemas.openxmlformats.org/officeDocument/2006/relationships/hyperlink" Target="https://homef.org/" TargetMode="External"/><Relationship Id="rId26" Type="http://schemas.openxmlformats.org/officeDocument/2006/relationships/hyperlink" Target="https://www.resilience.org/stories/2018-07-02/the-varieties-of-hope/\" TargetMode="External"/><Relationship Id="rId39" Type="http://schemas.openxmlformats.org/officeDocument/2006/relationships/fontTable" Target="fontTable.xml"/><Relationship Id="rId21" Type="http://schemas.openxmlformats.org/officeDocument/2006/relationships/hyperlink" Target="https://www.facebook.com/sunrisemvmntsb/" TargetMode="External"/><Relationship Id="rId34" Type="http://schemas.openxmlformats.org/officeDocument/2006/relationships/hyperlink" Target="https://www.demain-lefilm.com/en/film" TargetMode="External"/><Relationship Id="rId7" Type="http://schemas.openxmlformats.org/officeDocument/2006/relationships/endnotes" Target="endnotes.xml"/><Relationship Id="rId12" Type="http://schemas.openxmlformats.org/officeDocument/2006/relationships/hyperlink" Target="http://live-nxterra-ucop-edu-v01.pantheonsite.io/topic-climate-justice-movements/" TargetMode="External"/><Relationship Id="rId17" Type="http://schemas.openxmlformats.org/officeDocument/2006/relationships/hyperlink" Target="https://extinctionrebellion.us/" TargetMode="External"/><Relationship Id="rId25" Type="http://schemas.openxmlformats.org/officeDocument/2006/relationships/hyperlink" Target="https://www.ienearth.org/" TargetMode="External"/><Relationship Id="rId33" Type="http://schemas.openxmlformats.org/officeDocument/2006/relationships/hyperlink" Target="http://gen.ecovillage.org/en/article/what-ecovillage"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ebellion.earth/" TargetMode="External"/><Relationship Id="rId20" Type="http://schemas.openxmlformats.org/officeDocument/2006/relationships/hyperlink" Target="https://www.sunrisemovement.org/" TargetMode="External"/><Relationship Id="rId29" Type="http://schemas.openxmlformats.org/officeDocument/2006/relationships/hyperlink" Target="http://www.hopedance.org/home/housing-news/1218-9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4all.org/ej-principles" TargetMode="External"/><Relationship Id="rId24" Type="http://schemas.openxmlformats.org/officeDocument/2006/relationships/hyperlink" Target="https://www.facebook.com/FossilFreeUC/" TargetMode="External"/><Relationship Id="rId32" Type="http://schemas.openxmlformats.org/officeDocument/2006/relationships/hyperlink" Target="https://ecovistacommunity.com/" TargetMode="External"/><Relationship Id="rId37" Type="http://schemas.openxmlformats.org/officeDocument/2006/relationships/hyperlink" Target="https://www.congress.gov/bill/116th-congress/house-resolution/109/tex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sausa.org/about-us/what-is-democratic-socialism/" TargetMode="External"/><Relationship Id="rId23" Type="http://schemas.openxmlformats.org/officeDocument/2006/relationships/hyperlink" Target="https://fossilfreeuc.net/" TargetMode="External"/><Relationship Id="rId28" Type="http://schemas.openxmlformats.org/officeDocument/2006/relationships/hyperlink" Target="https://whysocialmovementsmatter.com/news/2019/10/3/dear-xr-why-not-be-more-honest-with-your-participants" TargetMode="External"/><Relationship Id="rId36" Type="http://schemas.openxmlformats.org/officeDocument/2006/relationships/hyperlink" Target="http://www.resilience.org/stories/2016-02-05/the-unstoppable-rise-of-demain" TargetMode="External"/><Relationship Id="rId10" Type="http://schemas.openxmlformats.org/officeDocument/2006/relationships/hyperlink" Target="http://live-nxterra-ucop-edu-v01.pantheonsite.io/topic-global-climate-governance/" TargetMode="External"/><Relationship Id="rId19" Type="http://schemas.openxmlformats.org/officeDocument/2006/relationships/hyperlink" Target="https://www.pacja.org/" TargetMode="External"/><Relationship Id="rId31" Type="http://schemas.openxmlformats.org/officeDocument/2006/relationships/hyperlink" Target="http://www.transitionus.org/about-us" TargetMode="External"/><Relationship Id="rId4" Type="http://schemas.openxmlformats.org/officeDocument/2006/relationships/settings" Target="settings.xml"/><Relationship Id="rId9" Type="http://schemas.openxmlformats.org/officeDocument/2006/relationships/hyperlink" Target="http://www.interfacejournal.net/wordpress/wp-content/uploads/2017/12/Interface-9-2-Foran-Gray-Grosse.pdf" TargetMode="External"/><Relationship Id="rId14" Type="http://schemas.openxmlformats.org/officeDocument/2006/relationships/hyperlink" Target="https://climatejusticealliance.org/" TargetMode="External"/><Relationship Id="rId22" Type="http://schemas.openxmlformats.org/officeDocument/2006/relationships/hyperlink" Target="https://www.youthclimatestrikeus.org/" TargetMode="External"/><Relationship Id="rId27" Type="http://schemas.openxmlformats.org/officeDocument/2006/relationships/hyperlink" Target="https://medium.com/@abelapaul1/could-climate-strikes-lead-to-a-global-revolution-98d9141e772d/" TargetMode="External"/><Relationship Id="rId30" Type="http://schemas.openxmlformats.org/officeDocument/2006/relationships/hyperlink" Target="https://transitionnetwork.org/" TargetMode="External"/><Relationship Id="rId35" Type="http://schemas.openxmlformats.org/officeDocument/2006/relationships/hyperlink" Target="http://www.resilience.org/author-detail/1000533-rob-hopkins" TargetMode="External"/><Relationship Id="rId8" Type="http://schemas.openxmlformats.org/officeDocument/2006/relationships/hyperlink" Target="mailto:foran@soc.ucsb.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12BBE-E247-402F-9694-11C110EF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Links>
    <vt:vector size="528" baseType="variant">
      <vt:variant>
        <vt:i4>4325461</vt:i4>
      </vt:variant>
      <vt:variant>
        <vt:i4>261</vt:i4>
      </vt:variant>
      <vt:variant>
        <vt:i4>0</vt:i4>
      </vt:variant>
      <vt:variant>
        <vt:i4>5</vt:i4>
      </vt:variant>
      <vt:variant>
        <vt:lpwstr>http://www.iisd.org/</vt:lpwstr>
      </vt:variant>
      <vt:variant>
        <vt:lpwstr/>
      </vt:variant>
      <vt:variant>
        <vt:i4>6881317</vt:i4>
      </vt:variant>
      <vt:variant>
        <vt:i4>258</vt:i4>
      </vt:variant>
      <vt:variant>
        <vt:i4>0</vt:i4>
      </vt:variant>
      <vt:variant>
        <vt:i4>5</vt:i4>
      </vt:variant>
      <vt:variant>
        <vt:lpwstr>http://www.twnside.org.sg/</vt:lpwstr>
      </vt:variant>
      <vt:variant>
        <vt:lpwstr/>
      </vt:variant>
      <vt:variant>
        <vt:i4>852061</vt:i4>
      </vt:variant>
      <vt:variant>
        <vt:i4>255</vt:i4>
      </vt:variant>
      <vt:variant>
        <vt:i4>0</vt:i4>
      </vt:variant>
      <vt:variant>
        <vt:i4>5</vt:i4>
      </vt:variant>
      <vt:variant>
        <vt:lpwstr>http://www.climatenetwork.org/eco-newsletters</vt:lpwstr>
      </vt:variant>
      <vt:variant>
        <vt:lpwstr/>
      </vt:variant>
      <vt:variant>
        <vt:i4>4522074</vt:i4>
      </vt:variant>
      <vt:variant>
        <vt:i4>252</vt:i4>
      </vt:variant>
      <vt:variant>
        <vt:i4>0</vt:i4>
      </vt:variant>
      <vt:variant>
        <vt:i4>5</vt:i4>
      </vt:variant>
      <vt:variant>
        <vt:lpwstr>http://www.democracynow.org/</vt:lpwstr>
      </vt:variant>
      <vt:variant>
        <vt:lpwstr/>
      </vt:variant>
      <vt:variant>
        <vt:i4>8257633</vt:i4>
      </vt:variant>
      <vt:variant>
        <vt:i4>249</vt:i4>
      </vt:variant>
      <vt:variant>
        <vt:i4>0</vt:i4>
      </vt:variant>
      <vt:variant>
        <vt:i4>5</vt:i4>
      </vt:variant>
      <vt:variant>
        <vt:lpwstr>https://vimeo.com/ondemand/greatturning</vt:lpwstr>
      </vt:variant>
      <vt:variant>
        <vt:lpwstr/>
      </vt:variant>
      <vt:variant>
        <vt:i4>2687097</vt:i4>
      </vt:variant>
      <vt:variant>
        <vt:i4>246</vt:i4>
      </vt:variant>
      <vt:variant>
        <vt:i4>0</vt:i4>
      </vt:variant>
      <vt:variant>
        <vt:i4>5</vt:i4>
      </vt:variant>
      <vt:variant>
        <vt:lpwstr>http://www.sacilloyd.com/books/carbon-diaries-2015</vt:lpwstr>
      </vt:variant>
      <vt:variant>
        <vt:lpwstr/>
      </vt:variant>
      <vt:variant>
        <vt:i4>4259859</vt:i4>
      </vt:variant>
      <vt:variant>
        <vt:i4>243</vt:i4>
      </vt:variant>
      <vt:variant>
        <vt:i4>0</vt:i4>
      </vt:variant>
      <vt:variant>
        <vt:i4>5</vt:i4>
      </vt:variant>
      <vt:variant>
        <vt:lpwstr>http://www.resilience.org/stories/2015-09-16/just-say-no-to-the-paris-cop-a-possible-way-to-win-something-for-climate-justice</vt:lpwstr>
      </vt:variant>
      <vt:variant>
        <vt:lpwstr/>
      </vt:variant>
      <vt:variant>
        <vt:i4>3407991</vt:i4>
      </vt:variant>
      <vt:variant>
        <vt:i4>240</vt:i4>
      </vt:variant>
      <vt:variant>
        <vt:i4>0</vt:i4>
      </vt:variant>
      <vt:variant>
        <vt:i4>5</vt:i4>
      </vt:variant>
      <vt:variant>
        <vt:lpwstr>http://www.youtube.com/watch?v=KbtdXFeEUXk&amp;feature=youtu.be</vt:lpwstr>
      </vt:variant>
      <vt:variant>
        <vt:lpwstr/>
      </vt:variant>
      <vt:variant>
        <vt:i4>2490412</vt:i4>
      </vt:variant>
      <vt:variant>
        <vt:i4>237</vt:i4>
      </vt:variant>
      <vt:variant>
        <vt:i4>0</vt:i4>
      </vt:variant>
      <vt:variant>
        <vt:i4>5</vt:i4>
      </vt:variant>
      <vt:variant>
        <vt:lpwstr>http://www.yesmagazine.org/planet/climate-comeback-international-arena</vt:lpwstr>
      </vt:variant>
      <vt:variant>
        <vt:lpwstr/>
      </vt:variant>
      <vt:variant>
        <vt:i4>3932216</vt:i4>
      </vt:variant>
      <vt:variant>
        <vt:i4>234</vt:i4>
      </vt:variant>
      <vt:variant>
        <vt:i4>0</vt:i4>
      </vt:variant>
      <vt:variant>
        <vt:i4>5</vt:i4>
      </vt:variant>
      <vt:variant>
        <vt:lpwstr>http://unfccc.int/2860.php</vt:lpwstr>
      </vt:variant>
      <vt:variant>
        <vt:lpwstr/>
      </vt:variant>
      <vt:variant>
        <vt:i4>18</vt:i4>
      </vt:variant>
      <vt:variant>
        <vt:i4>231</vt:i4>
      </vt:variant>
      <vt:variant>
        <vt:i4>0</vt:i4>
      </vt:variant>
      <vt:variant>
        <vt:i4>5</vt:i4>
      </vt:variant>
      <vt:variant>
        <vt:lpwstr>http://www.interfacejournal.net/wordpress/wp-content/uploads/2014/06/Interface-6-1-Foran.pdf</vt:lpwstr>
      </vt:variant>
      <vt:variant>
        <vt:lpwstr/>
      </vt:variant>
      <vt:variant>
        <vt:i4>2490478</vt:i4>
      </vt:variant>
      <vt:variant>
        <vt:i4>228</vt:i4>
      </vt:variant>
      <vt:variant>
        <vt:i4>0</vt:i4>
      </vt:variant>
      <vt:variant>
        <vt:i4>5</vt:i4>
      </vt:variant>
      <vt:variant>
        <vt:lpwstr>http://yesmagazine.org/planet/were-not-done-yet</vt:lpwstr>
      </vt:variant>
      <vt:variant>
        <vt:lpwstr/>
      </vt:variant>
      <vt:variant>
        <vt:i4>4980815</vt:i4>
      </vt:variant>
      <vt:variant>
        <vt:i4>225</vt:i4>
      </vt:variant>
      <vt:variant>
        <vt:i4>0</vt:i4>
      </vt:variant>
      <vt:variant>
        <vt:i4>5</vt:i4>
      </vt:variant>
      <vt:variant>
        <vt:lpwstr>https://labofii.wordpress.com/2015/08/23/drawing-a-line-in-the-sand-the-movement-victory-at-ende-gelande-opens-up-the-road-of-disobedience-for-paris/</vt:lpwstr>
      </vt:variant>
      <vt:variant>
        <vt:lpwstr/>
      </vt:variant>
      <vt:variant>
        <vt:i4>1704013</vt:i4>
      </vt:variant>
      <vt:variant>
        <vt:i4>222</vt:i4>
      </vt:variant>
      <vt:variant>
        <vt:i4>0</vt:i4>
      </vt:variant>
      <vt:variant>
        <vt:i4>5</vt:i4>
      </vt:variant>
      <vt:variant>
        <vt:lpwstr>http://earthlingopinion.wordpress.com/2014/07/31/the-ecology-of-joy-in-our-radical-movements-and-spaces/</vt:lpwstr>
      </vt:variant>
      <vt:variant>
        <vt:lpwstr/>
      </vt:variant>
      <vt:variant>
        <vt:i4>4980829</vt:i4>
      </vt:variant>
      <vt:variant>
        <vt:i4>219</vt:i4>
      </vt:variant>
      <vt:variant>
        <vt:i4>0</vt:i4>
      </vt:variant>
      <vt:variant>
        <vt:i4>5</vt:i4>
      </vt:variant>
      <vt:variant>
        <vt:lpwstr>http://ukycc.org/</vt:lpwstr>
      </vt:variant>
      <vt:variant>
        <vt:lpwstr/>
      </vt:variant>
      <vt:variant>
        <vt:i4>6225992</vt:i4>
      </vt:variant>
      <vt:variant>
        <vt:i4>216</vt:i4>
      </vt:variant>
      <vt:variant>
        <vt:i4>0</vt:i4>
      </vt:variant>
      <vt:variant>
        <vt:i4>5</vt:i4>
      </vt:variant>
      <vt:variant>
        <vt:lpwstr>http://sustainus.org/</vt:lpwstr>
      </vt:variant>
      <vt:variant>
        <vt:lpwstr/>
      </vt:variant>
      <vt:variant>
        <vt:i4>131166</vt:i4>
      </vt:variant>
      <vt:variant>
        <vt:i4>213</vt:i4>
      </vt:variant>
      <vt:variant>
        <vt:i4>0</vt:i4>
      </vt:variant>
      <vt:variant>
        <vt:i4>5</vt:i4>
      </vt:variant>
      <vt:variant>
        <vt:lpwstr>http://www.greenpeace.org/international/</vt:lpwstr>
      </vt:variant>
      <vt:variant>
        <vt:lpwstr/>
      </vt:variant>
      <vt:variant>
        <vt:i4>4849671</vt:i4>
      </vt:variant>
      <vt:variant>
        <vt:i4>210</vt:i4>
      </vt:variant>
      <vt:variant>
        <vt:i4>0</vt:i4>
      </vt:variant>
      <vt:variant>
        <vt:i4>5</vt:i4>
      </vt:variant>
      <vt:variant>
        <vt:lpwstr>http://globalpowershift.org/</vt:lpwstr>
      </vt:variant>
      <vt:variant>
        <vt:lpwstr/>
      </vt:variant>
      <vt:variant>
        <vt:i4>5963870</vt:i4>
      </vt:variant>
      <vt:variant>
        <vt:i4>207</vt:i4>
      </vt:variant>
      <vt:variant>
        <vt:i4>0</vt:i4>
      </vt:variant>
      <vt:variant>
        <vt:i4>5</vt:i4>
      </vt:variant>
      <vt:variant>
        <vt:lpwstr>http://www.foei.org/</vt:lpwstr>
      </vt:variant>
      <vt:variant>
        <vt:lpwstr/>
      </vt:variant>
      <vt:variant>
        <vt:i4>3538995</vt:i4>
      </vt:variant>
      <vt:variant>
        <vt:i4>204</vt:i4>
      </vt:variant>
      <vt:variant>
        <vt:i4>0</vt:i4>
      </vt:variant>
      <vt:variant>
        <vt:i4>5</vt:i4>
      </vt:variant>
      <vt:variant>
        <vt:lpwstr>http://www.climatenetwork.org/</vt:lpwstr>
      </vt:variant>
      <vt:variant>
        <vt:lpwstr/>
      </vt:variant>
      <vt:variant>
        <vt:i4>4980765</vt:i4>
      </vt:variant>
      <vt:variant>
        <vt:i4>201</vt:i4>
      </vt:variant>
      <vt:variant>
        <vt:i4>0</vt:i4>
      </vt:variant>
      <vt:variant>
        <vt:i4>5</vt:i4>
      </vt:variant>
      <vt:variant>
        <vt:lpwstr>http://globaljusticeecology.org/</vt:lpwstr>
      </vt:variant>
      <vt:variant>
        <vt:lpwstr/>
      </vt:variant>
      <vt:variant>
        <vt:i4>5373970</vt:i4>
      </vt:variant>
      <vt:variant>
        <vt:i4>198</vt:i4>
      </vt:variant>
      <vt:variant>
        <vt:i4>0</vt:i4>
      </vt:variant>
      <vt:variant>
        <vt:i4>5</vt:i4>
      </vt:variant>
      <vt:variant>
        <vt:lpwstr>http://globalclimateconvergence.org/</vt:lpwstr>
      </vt:variant>
      <vt:variant>
        <vt:lpwstr/>
      </vt:variant>
      <vt:variant>
        <vt:i4>1245205</vt:i4>
      </vt:variant>
      <vt:variant>
        <vt:i4>195</vt:i4>
      </vt:variant>
      <vt:variant>
        <vt:i4>0</vt:i4>
      </vt:variant>
      <vt:variant>
        <vt:i4>5</vt:i4>
      </vt:variant>
      <vt:variant>
        <vt:lpwstr>../../../IUC/Documents/Classes/134EC/350.org</vt:lpwstr>
      </vt:variant>
      <vt:variant>
        <vt:lpwstr/>
      </vt:variant>
      <vt:variant>
        <vt:i4>4259907</vt:i4>
      </vt:variant>
      <vt:variant>
        <vt:i4>192</vt:i4>
      </vt:variant>
      <vt:variant>
        <vt:i4>0</vt:i4>
      </vt:variant>
      <vt:variant>
        <vt:i4>5</vt:i4>
      </vt:variant>
      <vt:variant>
        <vt:lpwstr>https://www.facebook.com/SystemChangeNotClimateChangeSantaBarbara</vt:lpwstr>
      </vt:variant>
      <vt:variant>
        <vt:lpwstr/>
      </vt:variant>
      <vt:variant>
        <vt:i4>3276904</vt:i4>
      </vt:variant>
      <vt:variant>
        <vt:i4>189</vt:i4>
      </vt:variant>
      <vt:variant>
        <vt:i4>0</vt:i4>
      </vt:variant>
      <vt:variant>
        <vt:i4>5</vt:i4>
      </vt:variant>
      <vt:variant>
        <vt:lpwstr>http://www.parisclimatejustice.org/</vt:lpwstr>
      </vt:variant>
      <vt:variant>
        <vt:lpwstr/>
      </vt:variant>
      <vt:variant>
        <vt:i4>5374044</vt:i4>
      </vt:variant>
      <vt:variant>
        <vt:i4>186</vt:i4>
      </vt:variant>
      <vt:variant>
        <vt:i4>0</vt:i4>
      </vt:variant>
      <vt:variant>
        <vt:i4>5</vt:i4>
      </vt:variant>
      <vt:variant>
        <vt:lpwstr>http://www.fossilfreeuc.org/</vt:lpwstr>
      </vt:variant>
      <vt:variant>
        <vt:lpwstr/>
      </vt:variant>
      <vt:variant>
        <vt:i4>7798825</vt:i4>
      </vt:variant>
      <vt:variant>
        <vt:i4>183</vt:i4>
      </vt:variant>
      <vt:variant>
        <vt:i4>0</vt:i4>
      </vt:variant>
      <vt:variant>
        <vt:i4>5</vt:i4>
      </vt:variant>
      <vt:variant>
        <vt:lpwstr>http://www.treehugger.com/culture/sundance-film-fest-highlights-fierce-green-fire-documentary.html</vt:lpwstr>
      </vt:variant>
      <vt:variant>
        <vt:lpwstr/>
      </vt:variant>
      <vt:variant>
        <vt:i4>5832798</vt:i4>
      </vt:variant>
      <vt:variant>
        <vt:i4>180</vt:i4>
      </vt:variant>
      <vt:variant>
        <vt:i4>0</vt:i4>
      </vt:variant>
      <vt:variant>
        <vt:i4>5</vt:i4>
      </vt:variant>
      <vt:variant>
        <vt:lpwstr>http://www.afiercegreenfire.com/</vt:lpwstr>
      </vt:variant>
      <vt:variant>
        <vt:lpwstr/>
      </vt:variant>
      <vt:variant>
        <vt:i4>6357109</vt:i4>
      </vt:variant>
      <vt:variant>
        <vt:i4>177</vt:i4>
      </vt:variant>
      <vt:variant>
        <vt:i4>0</vt:i4>
      </vt:variant>
      <vt:variant>
        <vt:i4>5</vt:i4>
      </vt:variant>
      <vt:variant>
        <vt:lpwstr>http://climatejusticeproject.com/johnsjourney/</vt:lpwstr>
      </vt:variant>
      <vt:variant>
        <vt:lpwstr/>
      </vt:variant>
      <vt:variant>
        <vt:i4>5767207</vt:i4>
      </vt:variant>
      <vt:variant>
        <vt:i4>174</vt:i4>
      </vt:variant>
      <vt:variant>
        <vt:i4>0</vt:i4>
      </vt:variant>
      <vt:variant>
        <vt:i4>5</vt:i4>
      </vt:variant>
      <vt:variant>
        <vt:lpwstr>http://www.yesmagazine.org/issues/the-power-of-story/boomers-failed-us-america-s-most-creative-climate-criminal-anger-love?utm_source=FB&amp;utm_medium=Social&amp;utm_campaign=20140530</vt:lpwstr>
      </vt:variant>
      <vt:variant>
        <vt:lpwstr/>
      </vt:variant>
      <vt:variant>
        <vt:i4>7733302</vt:i4>
      </vt:variant>
      <vt:variant>
        <vt:i4>171</vt:i4>
      </vt:variant>
      <vt:variant>
        <vt:i4>0</vt:i4>
      </vt:variant>
      <vt:variant>
        <vt:i4>5</vt:i4>
      </vt:variant>
      <vt:variant>
        <vt:lpwstr>http://www.yesmagazine.org/@@also-by?author=Sarah+van+Gelder</vt:lpwstr>
      </vt:variant>
      <vt:variant>
        <vt:lpwstr/>
      </vt:variant>
      <vt:variant>
        <vt:i4>196705</vt:i4>
      </vt:variant>
      <vt:variant>
        <vt:i4>168</vt:i4>
      </vt:variant>
      <vt:variant>
        <vt:i4>0</vt:i4>
      </vt:variant>
      <vt:variant>
        <vt:i4>5</vt:i4>
      </vt:variant>
      <vt:variant>
        <vt:lpwstr>http://climateandcapitalism.com/2014/08/21/climate-movement-must-stand-ferguson/?utm_source=feedburner&amp;utm_medium=feed&amp;utm_campaign=Feed%3A+climateandcapitalism%2FpEtD+%28Climate+and+Capitalism%29</vt:lpwstr>
      </vt:variant>
      <vt:variant>
        <vt:lpwstr/>
      </vt:variant>
      <vt:variant>
        <vt:i4>7667774</vt:i4>
      </vt:variant>
      <vt:variant>
        <vt:i4>165</vt:i4>
      </vt:variant>
      <vt:variant>
        <vt:i4>0</vt:i4>
      </vt:variant>
      <vt:variant>
        <vt:i4>5</vt:i4>
      </vt:variant>
      <vt:variant>
        <vt:lpwstr>http://grist.org/climate-energy/whos-our-best-hope-for-fighting-climate-change/?utm_source=newsletter&amp;utm_medium=email&amp;utm_term=Daily%2520Aug%252014&amp;utm_campaign=daily</vt:lpwstr>
      </vt:variant>
      <vt:variant>
        <vt:lpwstr/>
      </vt:variant>
      <vt:variant>
        <vt:i4>8192070</vt:i4>
      </vt:variant>
      <vt:variant>
        <vt:i4>162</vt:i4>
      </vt:variant>
      <vt:variant>
        <vt:i4>0</vt:i4>
      </vt:variant>
      <vt:variant>
        <vt:i4>5</vt:i4>
      </vt:variant>
      <vt:variant>
        <vt:lpwstr>http://www.dhf.uu.se/pdffiler/cc6/cc6_web.pdf</vt:lpwstr>
      </vt:variant>
      <vt:variant>
        <vt:lpwstr/>
      </vt:variant>
      <vt:variant>
        <vt:i4>3735603</vt:i4>
      </vt:variant>
      <vt:variant>
        <vt:i4>159</vt:i4>
      </vt:variant>
      <vt:variant>
        <vt:i4>0</vt:i4>
      </vt:variant>
      <vt:variant>
        <vt:i4>5</vt:i4>
      </vt:variant>
      <vt:variant>
        <vt:lpwstr>http://www.risingtidenorthamerica.org/features/what-is-rising-tide/</vt:lpwstr>
      </vt:variant>
      <vt:variant>
        <vt:lpwstr/>
      </vt:variant>
      <vt:variant>
        <vt:i4>4390979</vt:i4>
      </vt:variant>
      <vt:variant>
        <vt:i4>156</vt:i4>
      </vt:variant>
      <vt:variant>
        <vt:i4>0</vt:i4>
      </vt:variant>
      <vt:variant>
        <vt:i4>5</vt:i4>
      </vt:variant>
      <vt:variant>
        <vt:lpwstr>http://www.peacefuluprising.org/</vt:lpwstr>
      </vt:variant>
      <vt:variant>
        <vt:lpwstr/>
      </vt:variant>
      <vt:variant>
        <vt:i4>7929963</vt:i4>
      </vt:variant>
      <vt:variant>
        <vt:i4>153</vt:i4>
      </vt:variant>
      <vt:variant>
        <vt:i4>0</vt:i4>
      </vt:variant>
      <vt:variant>
        <vt:i4>5</vt:i4>
      </vt:variant>
      <vt:variant>
        <vt:lpwstr>https://floodthesystem.net/</vt:lpwstr>
      </vt:variant>
      <vt:variant>
        <vt:lpwstr/>
      </vt:variant>
      <vt:variant>
        <vt:i4>6750333</vt:i4>
      </vt:variant>
      <vt:variant>
        <vt:i4>150</vt:i4>
      </vt:variant>
      <vt:variant>
        <vt:i4>0</vt:i4>
      </vt:variant>
      <vt:variant>
        <vt:i4>5</vt:i4>
      </vt:variant>
      <vt:variant>
        <vt:lpwstr>http://www.ourclimate.ca/who_are_we</vt:lpwstr>
      </vt:variant>
      <vt:variant>
        <vt:lpwstr/>
      </vt:variant>
      <vt:variant>
        <vt:i4>1048663</vt:i4>
      </vt:variant>
      <vt:variant>
        <vt:i4>147</vt:i4>
      </vt:variant>
      <vt:variant>
        <vt:i4>0</vt:i4>
      </vt:variant>
      <vt:variant>
        <vt:i4>5</vt:i4>
      </vt:variant>
      <vt:variant>
        <vt:lpwstr>http://www.idlenomore.ca/</vt:lpwstr>
      </vt:variant>
      <vt:variant>
        <vt:lpwstr/>
      </vt:variant>
      <vt:variant>
        <vt:i4>196676</vt:i4>
      </vt:variant>
      <vt:variant>
        <vt:i4>144</vt:i4>
      </vt:variant>
      <vt:variant>
        <vt:i4>0</vt:i4>
      </vt:variant>
      <vt:variant>
        <vt:i4>5</vt:i4>
      </vt:variant>
      <vt:variant>
        <vt:lpwstr>http://gp.org/what-we-believe</vt:lpwstr>
      </vt:variant>
      <vt:variant>
        <vt:lpwstr/>
      </vt:variant>
      <vt:variant>
        <vt:i4>5373973</vt:i4>
      </vt:variant>
      <vt:variant>
        <vt:i4>141</vt:i4>
      </vt:variant>
      <vt:variant>
        <vt:i4>0</vt:i4>
      </vt:variant>
      <vt:variant>
        <vt:i4>5</vt:i4>
      </vt:variant>
      <vt:variant>
        <vt:lpwstr>http://www.energyactioncoalition.org/</vt:lpwstr>
      </vt:variant>
      <vt:variant>
        <vt:lpwstr/>
      </vt:variant>
      <vt:variant>
        <vt:i4>3997741</vt:i4>
      </vt:variant>
      <vt:variant>
        <vt:i4>138</vt:i4>
      </vt:variant>
      <vt:variant>
        <vt:i4>0</vt:i4>
      </vt:variant>
      <vt:variant>
        <vt:i4>5</vt:i4>
      </vt:variant>
      <vt:variant>
        <vt:lpwstr>http://www.earthfirst.org/</vt:lpwstr>
      </vt:variant>
      <vt:variant>
        <vt:lpwstr/>
      </vt:variant>
      <vt:variant>
        <vt:i4>5832772</vt:i4>
      </vt:variant>
      <vt:variant>
        <vt:i4>135</vt:i4>
      </vt:variant>
      <vt:variant>
        <vt:i4>0</vt:i4>
      </vt:variant>
      <vt:variant>
        <vt:i4>5</vt:i4>
      </vt:variant>
      <vt:variant>
        <vt:lpwstr>http://www.movementgeneration.org/about-us/who-we-are</vt:lpwstr>
      </vt:variant>
      <vt:variant>
        <vt:lpwstr/>
      </vt:variant>
      <vt:variant>
        <vt:i4>3670070</vt:i4>
      </vt:variant>
      <vt:variant>
        <vt:i4>132</vt:i4>
      </vt:variant>
      <vt:variant>
        <vt:i4>0</vt:i4>
      </vt:variant>
      <vt:variant>
        <vt:i4>5</vt:i4>
      </vt:variant>
      <vt:variant>
        <vt:lpwstr>http://www.sbcountywaterguardians.org/</vt:lpwstr>
      </vt:variant>
      <vt:variant>
        <vt:lpwstr/>
      </vt:variant>
      <vt:variant>
        <vt:i4>6094872</vt:i4>
      </vt:variant>
      <vt:variant>
        <vt:i4>129</vt:i4>
      </vt:variant>
      <vt:variant>
        <vt:i4>0</vt:i4>
      </vt:variant>
      <vt:variant>
        <vt:i4>5</vt:i4>
      </vt:variant>
      <vt:variant>
        <vt:lpwstr>http://350sb.org/who-we-are/</vt:lpwstr>
      </vt:variant>
      <vt:variant>
        <vt:lpwstr/>
      </vt:variant>
      <vt:variant>
        <vt:i4>393279</vt:i4>
      </vt:variant>
      <vt:variant>
        <vt:i4>126</vt:i4>
      </vt:variant>
      <vt:variant>
        <vt:i4>0</vt:i4>
      </vt:variant>
      <vt:variant>
        <vt:i4>5</vt:i4>
      </vt:variant>
      <vt:variant>
        <vt:lpwstr>http://ecowatch.com/2015/01/13/regenerative-organic-agriculture-2/?utm_source=EcoWatch+List&amp;utm_campaign=c5d44a3cd2-Top_News_1_14_2015&amp;utm_medium=email&amp;utm_term=0_49c7d43dc9-c5d44a3cd2-85960137</vt:lpwstr>
      </vt:variant>
      <vt:variant>
        <vt:lpwstr/>
      </vt:variant>
      <vt:variant>
        <vt:i4>2818061</vt:i4>
      </vt:variant>
      <vt:variant>
        <vt:i4>123</vt:i4>
      </vt:variant>
      <vt:variant>
        <vt:i4>0</vt:i4>
      </vt:variant>
      <vt:variant>
        <vt:i4>5</vt:i4>
      </vt:variant>
      <vt:variant>
        <vt:lpwstr>http://ecowatch.com/2015/01/06/regenerative-organic-agriculture/?utm_source=EcoWatch+List&amp;utm_campaign=de5b67ce44-Top_News_1_11_2014&amp;utm_medium=email&amp;utm_term=0_49c7d43dc9-de5b67ce44-85960137</vt:lpwstr>
      </vt:variant>
      <vt:variant>
        <vt:lpwstr/>
      </vt:variant>
      <vt:variant>
        <vt:i4>7143485</vt:i4>
      </vt:variant>
      <vt:variant>
        <vt:i4>120</vt:i4>
      </vt:variant>
      <vt:variant>
        <vt:i4>0</vt:i4>
      </vt:variant>
      <vt:variant>
        <vt:i4>5</vt:i4>
      </vt:variant>
      <vt:variant>
        <vt:lpwstr>http://ecowatch.com/author/john-roulac/</vt:lpwstr>
      </vt:variant>
      <vt:variant>
        <vt:lpwstr/>
      </vt:variant>
      <vt:variant>
        <vt:i4>2949188</vt:i4>
      </vt:variant>
      <vt:variant>
        <vt:i4>117</vt:i4>
      </vt:variant>
      <vt:variant>
        <vt:i4>0</vt:i4>
      </vt:variant>
      <vt:variant>
        <vt:i4>5</vt:i4>
      </vt:variant>
      <vt:variant>
        <vt:lpwstr>http://ecowatch.com/2014/11/14/eating-healthy-mitigates-climate-change/?utm_source=EcoWatch+List&amp;utm_campaign=40ef2088b3-Top_News_11_14_2014&amp;utm_medium=email&amp;utm_term=0_49c7d43dc9-40ef2088b3-85960137</vt:lpwstr>
      </vt:variant>
      <vt:variant>
        <vt:lpwstr/>
      </vt:variant>
      <vt:variant>
        <vt:i4>7602196</vt:i4>
      </vt:variant>
      <vt:variant>
        <vt:i4>114</vt:i4>
      </vt:variant>
      <vt:variant>
        <vt:i4>0</vt:i4>
      </vt:variant>
      <vt:variant>
        <vt:i4>5</vt:i4>
      </vt:variant>
      <vt:variant>
        <vt:lpwstr>http://ecowatch.com/2014/12/05/eat-less-meat-dairy-curb-climate-change/?utm_source=EcoWatch+List&amp;utm_campaign=86ee240ebe-Top_News_12_6_2014&amp;utm_medium=email&amp;utm_term=0_49c7d43dc9-86ee240ebe-85960137</vt:lpwstr>
      </vt:variant>
      <vt:variant>
        <vt:lpwstr/>
      </vt:variant>
      <vt:variant>
        <vt:i4>6881389</vt:i4>
      </vt:variant>
      <vt:variant>
        <vt:i4>111</vt:i4>
      </vt:variant>
      <vt:variant>
        <vt:i4>0</vt:i4>
      </vt:variant>
      <vt:variant>
        <vt:i4>5</vt:i4>
      </vt:variant>
      <vt:variant>
        <vt:lpwstr>http://ecowatch.com/author/anastasia-pantsios/</vt:lpwstr>
      </vt:variant>
      <vt:variant>
        <vt:lpwstr/>
      </vt:variant>
      <vt:variant>
        <vt:i4>4980829</vt:i4>
      </vt:variant>
      <vt:variant>
        <vt:i4>108</vt:i4>
      </vt:variant>
      <vt:variant>
        <vt:i4>0</vt:i4>
      </vt:variant>
      <vt:variant>
        <vt:i4>5</vt:i4>
      </vt:variant>
      <vt:variant>
        <vt:lpwstr>http://www.truthdig.com/report/item/choosing_life_20150419</vt:lpwstr>
      </vt:variant>
      <vt:variant>
        <vt:lpwstr/>
      </vt:variant>
      <vt:variant>
        <vt:i4>1704023</vt:i4>
      </vt:variant>
      <vt:variant>
        <vt:i4>105</vt:i4>
      </vt:variant>
      <vt:variant>
        <vt:i4>0</vt:i4>
      </vt:variant>
      <vt:variant>
        <vt:i4>5</vt:i4>
      </vt:variant>
      <vt:variant>
        <vt:lpwstr>http://www.truthdig.com/report/item/saving_the_planet_one_meal_at_a_time_20141109</vt:lpwstr>
      </vt:variant>
      <vt:variant>
        <vt:lpwstr/>
      </vt:variant>
      <vt:variant>
        <vt:i4>5898322</vt:i4>
      </vt:variant>
      <vt:variant>
        <vt:i4>102</vt:i4>
      </vt:variant>
      <vt:variant>
        <vt:i4>0</vt:i4>
      </vt:variant>
      <vt:variant>
        <vt:i4>5</vt:i4>
      </vt:variant>
      <vt:variant>
        <vt:lpwstr>http://www.cowspiracy.com/infographic</vt:lpwstr>
      </vt:variant>
      <vt:variant>
        <vt:lpwstr/>
      </vt:variant>
      <vt:variant>
        <vt:i4>2424885</vt:i4>
      </vt:variant>
      <vt:variant>
        <vt:i4>99</vt:i4>
      </vt:variant>
      <vt:variant>
        <vt:i4>0</vt:i4>
      </vt:variant>
      <vt:variant>
        <vt:i4>5</vt:i4>
      </vt:variant>
      <vt:variant>
        <vt:lpwstr>http://www.westcoastecosocialists.org/</vt:lpwstr>
      </vt:variant>
      <vt:variant>
        <vt:lpwstr/>
      </vt:variant>
      <vt:variant>
        <vt:i4>8257596</vt:i4>
      </vt:variant>
      <vt:variant>
        <vt:i4>96</vt:i4>
      </vt:variant>
      <vt:variant>
        <vt:i4>0</vt:i4>
      </vt:variant>
      <vt:variant>
        <vt:i4>5</vt:i4>
      </vt:variant>
      <vt:variant>
        <vt:lpwstr>http://ecosocialisthorizons.com/2014/10/the-lima-ecosocialist-declaration/</vt:lpwstr>
      </vt:variant>
      <vt:variant>
        <vt:lpwstr/>
      </vt:variant>
      <vt:variant>
        <vt:i4>2687018</vt:i4>
      </vt:variant>
      <vt:variant>
        <vt:i4>93</vt:i4>
      </vt:variant>
      <vt:variant>
        <vt:i4>0</vt:i4>
      </vt:variant>
      <vt:variant>
        <vt:i4>5</vt:i4>
      </vt:variant>
      <vt:variant>
        <vt:lpwstr>http://climateandcapitalism.com/?p=2268</vt:lpwstr>
      </vt:variant>
      <vt:variant>
        <vt:lpwstr/>
      </vt:variant>
      <vt:variant>
        <vt:i4>5767186</vt:i4>
      </vt:variant>
      <vt:variant>
        <vt:i4>90</vt:i4>
      </vt:variant>
      <vt:variant>
        <vt:i4>0</vt:i4>
      </vt:variant>
      <vt:variant>
        <vt:i4>5</vt:i4>
      </vt:variant>
      <vt:variant>
        <vt:lpwstr>http://ecosocialisthorizons.com/</vt:lpwstr>
      </vt:variant>
      <vt:variant>
        <vt:lpwstr/>
      </vt:variant>
      <vt:variant>
        <vt:i4>5701723</vt:i4>
      </vt:variant>
      <vt:variant>
        <vt:i4>87</vt:i4>
      </vt:variant>
      <vt:variant>
        <vt:i4>0</vt:i4>
      </vt:variant>
      <vt:variant>
        <vt:i4>5</vt:i4>
      </vt:variant>
      <vt:variant>
        <vt:lpwstr>http://therightsofnature.org/</vt:lpwstr>
      </vt:variant>
      <vt:variant>
        <vt:lpwstr/>
      </vt:variant>
      <vt:variant>
        <vt:i4>3276903</vt:i4>
      </vt:variant>
      <vt:variant>
        <vt:i4>84</vt:i4>
      </vt:variant>
      <vt:variant>
        <vt:i4>0</vt:i4>
      </vt:variant>
      <vt:variant>
        <vt:i4>5</vt:i4>
      </vt:variant>
      <vt:variant>
        <vt:lpwstr>http://www.pachamama.org/about/mission</vt:lpwstr>
      </vt:variant>
      <vt:variant>
        <vt:lpwstr/>
      </vt:variant>
      <vt:variant>
        <vt:i4>2424885</vt:i4>
      </vt:variant>
      <vt:variant>
        <vt:i4>81</vt:i4>
      </vt:variant>
      <vt:variant>
        <vt:i4>0</vt:i4>
      </vt:variant>
      <vt:variant>
        <vt:i4>5</vt:i4>
      </vt:variant>
      <vt:variant>
        <vt:lpwstr>http://www.westcoastecosocialists.org/</vt:lpwstr>
      </vt:variant>
      <vt:variant>
        <vt:lpwstr/>
      </vt:variant>
      <vt:variant>
        <vt:i4>5373952</vt:i4>
      </vt:variant>
      <vt:variant>
        <vt:i4>78</vt:i4>
      </vt:variant>
      <vt:variant>
        <vt:i4>0</vt:i4>
      </vt:variant>
      <vt:variant>
        <vt:i4>5</vt:i4>
      </vt:variant>
      <vt:variant>
        <vt:lpwstr>http://systemchangenotclimatechange.org/</vt:lpwstr>
      </vt:variant>
      <vt:variant>
        <vt:lpwstr/>
      </vt:variant>
      <vt:variant>
        <vt:i4>8323131</vt:i4>
      </vt:variant>
      <vt:variant>
        <vt:i4>75</vt:i4>
      </vt:variant>
      <vt:variant>
        <vt:i4>0</vt:i4>
      </vt:variant>
      <vt:variant>
        <vt:i4>5</vt:i4>
      </vt:variant>
      <vt:variant>
        <vt:lpwstr>http://www.rollingstone.com/politics/news/global-warmings-terrifying-new-math-20120719</vt:lpwstr>
      </vt:variant>
      <vt:variant>
        <vt:lpwstr/>
      </vt:variant>
      <vt:variant>
        <vt:i4>786458</vt:i4>
      </vt:variant>
      <vt:variant>
        <vt:i4>72</vt:i4>
      </vt:variant>
      <vt:variant>
        <vt:i4>0</vt:i4>
      </vt:variant>
      <vt:variant>
        <vt:i4>5</vt:i4>
      </vt:variant>
      <vt:variant>
        <vt:lpwstr>http://www.rollingstone.com/contributor/bill-mckibben</vt:lpwstr>
      </vt:variant>
      <vt:variant>
        <vt:lpwstr/>
      </vt:variant>
      <vt:variant>
        <vt:i4>1769546</vt:i4>
      </vt:variant>
      <vt:variant>
        <vt:i4>69</vt:i4>
      </vt:variant>
      <vt:variant>
        <vt:i4>0</vt:i4>
      </vt:variant>
      <vt:variant>
        <vt:i4>5</vt:i4>
      </vt:variant>
      <vt:variant>
        <vt:lpwstr>http://www.yesmagazine.org/planet/when-words-fail-does-a-warming-world-need-a-new-vocabulary</vt:lpwstr>
      </vt:variant>
      <vt:variant>
        <vt:lpwstr/>
      </vt:variant>
      <vt:variant>
        <vt:i4>8257577</vt:i4>
      </vt:variant>
      <vt:variant>
        <vt:i4>66</vt:i4>
      </vt:variant>
      <vt:variant>
        <vt:i4>0</vt:i4>
      </vt:variant>
      <vt:variant>
        <vt:i4>5</vt:i4>
      </vt:variant>
      <vt:variant>
        <vt:lpwstr>http://www.truth-out.org/buzzflash/commentary/item/18111-optimism-political-wasteland-soul</vt:lpwstr>
      </vt:variant>
      <vt:variant>
        <vt:lpwstr/>
      </vt:variant>
      <vt:variant>
        <vt:i4>3538958</vt:i4>
      </vt:variant>
      <vt:variant>
        <vt:i4>63</vt:i4>
      </vt:variant>
      <vt:variant>
        <vt:i4>0</vt:i4>
      </vt:variant>
      <vt:variant>
        <vt:i4>5</vt:i4>
      </vt:variant>
      <vt:variant>
        <vt:lpwstr>http://citizensclimatelobby.org/files/u1/Are you ready for more_1.pdf</vt:lpwstr>
      </vt:variant>
      <vt:variant>
        <vt:lpwstr/>
      </vt:variant>
      <vt:variant>
        <vt:i4>6553705</vt:i4>
      </vt:variant>
      <vt:variant>
        <vt:i4>60</vt:i4>
      </vt:variant>
      <vt:variant>
        <vt:i4>0</vt:i4>
      </vt:variant>
      <vt:variant>
        <vt:i4>5</vt:i4>
      </vt:variant>
      <vt:variant>
        <vt:lpwstr>http://systemchange.ca/</vt:lpwstr>
      </vt:variant>
      <vt:variant>
        <vt:lpwstr/>
      </vt:variant>
      <vt:variant>
        <vt:i4>5046364</vt:i4>
      </vt:variant>
      <vt:variant>
        <vt:i4>57</vt:i4>
      </vt:variant>
      <vt:variant>
        <vt:i4>0</vt:i4>
      </vt:variant>
      <vt:variant>
        <vt:i4>5</vt:i4>
      </vt:variant>
      <vt:variant>
        <vt:lpwstr>http://www.skepticalscience.com/</vt:lpwstr>
      </vt:variant>
      <vt:variant>
        <vt:lpwstr/>
      </vt:variant>
      <vt:variant>
        <vt:i4>4063344</vt:i4>
      </vt:variant>
      <vt:variant>
        <vt:i4>54</vt:i4>
      </vt:variant>
      <vt:variant>
        <vt:i4>0</vt:i4>
      </vt:variant>
      <vt:variant>
        <vt:i4>5</vt:i4>
      </vt:variant>
      <vt:variant>
        <vt:lpwstr>http://www.realclimate.org/</vt:lpwstr>
      </vt:variant>
      <vt:variant>
        <vt:lpwstr/>
      </vt:variant>
      <vt:variant>
        <vt:i4>6094852</vt:i4>
      </vt:variant>
      <vt:variant>
        <vt:i4>51</vt:i4>
      </vt:variant>
      <vt:variant>
        <vt:i4>0</vt:i4>
      </vt:variant>
      <vt:variant>
        <vt:i4>5</vt:i4>
      </vt:variant>
      <vt:variant>
        <vt:lpwstr>http://www.iicat.org/</vt:lpwstr>
      </vt:variant>
      <vt:variant>
        <vt:lpwstr/>
      </vt:variant>
      <vt:variant>
        <vt:i4>1835100</vt:i4>
      </vt:variant>
      <vt:variant>
        <vt:i4>48</vt:i4>
      </vt:variant>
      <vt:variant>
        <vt:i4>0</vt:i4>
      </vt:variant>
      <vt:variant>
        <vt:i4>5</vt:i4>
      </vt:variant>
      <vt:variant>
        <vt:lpwstr>http://www.desmog.ca/</vt:lpwstr>
      </vt:variant>
      <vt:variant>
        <vt:lpwstr/>
      </vt:variant>
      <vt:variant>
        <vt:i4>6160451</vt:i4>
      </vt:variant>
      <vt:variant>
        <vt:i4>45</vt:i4>
      </vt:variant>
      <vt:variant>
        <vt:i4>0</vt:i4>
      </vt:variant>
      <vt:variant>
        <vt:i4>5</vt:i4>
      </vt:variant>
      <vt:variant>
        <vt:lpwstr>http://www.open.edu/openlearn/nature-environment/the-environment/creative-climate</vt:lpwstr>
      </vt:variant>
      <vt:variant>
        <vt:lpwstr/>
      </vt:variant>
      <vt:variant>
        <vt:i4>2556020</vt:i4>
      </vt:variant>
      <vt:variant>
        <vt:i4>42</vt:i4>
      </vt:variant>
      <vt:variant>
        <vt:i4>0</vt:i4>
      </vt:variant>
      <vt:variant>
        <vt:i4>5</vt:i4>
      </vt:variant>
      <vt:variant>
        <vt:lpwstr>http://climatedebatedaily.com/</vt:lpwstr>
      </vt:variant>
      <vt:variant>
        <vt:lpwstr/>
      </vt:variant>
      <vt:variant>
        <vt:i4>3735612</vt:i4>
      </vt:variant>
      <vt:variant>
        <vt:i4>39</vt:i4>
      </vt:variant>
      <vt:variant>
        <vt:i4>0</vt:i4>
      </vt:variant>
      <vt:variant>
        <vt:i4>5</vt:i4>
      </vt:variant>
      <vt:variant>
        <vt:lpwstr>http://www.climatecodered.org/</vt:lpwstr>
      </vt:variant>
      <vt:variant>
        <vt:lpwstr/>
      </vt:variant>
      <vt:variant>
        <vt:i4>2490430</vt:i4>
      </vt:variant>
      <vt:variant>
        <vt:i4>36</vt:i4>
      </vt:variant>
      <vt:variant>
        <vt:i4>0</vt:i4>
      </vt:variant>
      <vt:variant>
        <vt:i4>5</vt:i4>
      </vt:variant>
      <vt:variant>
        <vt:lpwstr>http://www.climatecentral.org/</vt:lpwstr>
      </vt:variant>
      <vt:variant>
        <vt:lpwstr/>
      </vt:variant>
      <vt:variant>
        <vt:i4>4522074</vt:i4>
      </vt:variant>
      <vt:variant>
        <vt:i4>33</vt:i4>
      </vt:variant>
      <vt:variant>
        <vt:i4>0</vt:i4>
      </vt:variant>
      <vt:variant>
        <vt:i4>5</vt:i4>
      </vt:variant>
      <vt:variant>
        <vt:lpwstr>http://www.democracynow.org/</vt:lpwstr>
      </vt:variant>
      <vt:variant>
        <vt:lpwstr/>
      </vt:variant>
      <vt:variant>
        <vt:i4>3342454</vt:i4>
      </vt:variant>
      <vt:variant>
        <vt:i4>30</vt:i4>
      </vt:variant>
      <vt:variant>
        <vt:i4>0</vt:i4>
      </vt:variant>
      <vt:variant>
        <vt:i4>5</vt:i4>
      </vt:variant>
      <vt:variant>
        <vt:lpwstr>http://www.guardian.co.uk/</vt:lpwstr>
      </vt:variant>
      <vt:variant>
        <vt:lpwstr/>
      </vt:variant>
      <vt:variant>
        <vt:i4>786438</vt:i4>
      </vt:variant>
      <vt:variant>
        <vt:i4>27</vt:i4>
      </vt:variant>
      <vt:variant>
        <vt:i4>0</vt:i4>
      </vt:variant>
      <vt:variant>
        <vt:i4>5</vt:i4>
      </vt:variant>
      <vt:variant>
        <vt:lpwstr>http://www.bbc.co.uk/</vt:lpwstr>
      </vt:variant>
      <vt:variant>
        <vt:lpwstr/>
      </vt:variant>
      <vt:variant>
        <vt:i4>2162788</vt:i4>
      </vt:variant>
      <vt:variant>
        <vt:i4>24</vt:i4>
      </vt:variant>
      <vt:variant>
        <vt:i4>0</vt:i4>
      </vt:variant>
      <vt:variant>
        <vt:i4>5</vt:i4>
      </vt:variant>
      <vt:variant>
        <vt:lpwstr>http://www.nytimes.com/</vt:lpwstr>
      </vt:variant>
      <vt:variant>
        <vt:lpwstr/>
      </vt:variant>
      <vt:variant>
        <vt:i4>3342390</vt:i4>
      </vt:variant>
      <vt:variant>
        <vt:i4>21</vt:i4>
      </vt:variant>
      <vt:variant>
        <vt:i4>0</vt:i4>
      </vt:variant>
      <vt:variant>
        <vt:i4>5</vt:i4>
      </vt:variant>
      <vt:variant>
        <vt:lpwstr>http://www.resilience.org/</vt:lpwstr>
      </vt:variant>
      <vt:variant>
        <vt:lpwstr/>
      </vt:variant>
      <vt:variant>
        <vt:i4>5046287</vt:i4>
      </vt:variant>
      <vt:variant>
        <vt:i4>18</vt:i4>
      </vt:variant>
      <vt:variant>
        <vt:i4>0</vt:i4>
      </vt:variant>
      <vt:variant>
        <vt:i4>5</vt:i4>
      </vt:variant>
      <vt:variant>
        <vt:lpwstr>http://ecowatch.com/</vt:lpwstr>
      </vt:variant>
      <vt:variant>
        <vt:lpwstr/>
      </vt:variant>
      <vt:variant>
        <vt:i4>5832788</vt:i4>
      </vt:variant>
      <vt:variant>
        <vt:i4>15</vt:i4>
      </vt:variant>
      <vt:variant>
        <vt:i4>0</vt:i4>
      </vt:variant>
      <vt:variant>
        <vt:i4>5</vt:i4>
      </vt:variant>
      <vt:variant>
        <vt:lpwstr>http://grist.org/</vt:lpwstr>
      </vt:variant>
      <vt:variant>
        <vt:lpwstr/>
      </vt:variant>
      <vt:variant>
        <vt:i4>917599</vt:i4>
      </vt:variant>
      <vt:variant>
        <vt:i4>12</vt:i4>
      </vt:variant>
      <vt:variant>
        <vt:i4>0</vt:i4>
      </vt:variant>
      <vt:variant>
        <vt:i4>5</vt:i4>
      </vt:variant>
      <vt:variant>
        <vt:lpwstr>http://www.amazon.com/No-Nonsense-Guide-Climate-Change-Solutions/dp/1906523851/ref=sr_1_1?s=books&amp;ie=UTF8&amp;qid=1442863263&amp;sr=1-1&amp;keywords=The+No-Nonsense+Guide+to+Climate+Change%3A++The+Science%2C+the+Solutions%2C+the+Way+Forward</vt:lpwstr>
      </vt:variant>
      <vt:variant>
        <vt:lpwstr/>
      </vt:variant>
      <vt:variant>
        <vt:i4>5701649</vt:i4>
      </vt:variant>
      <vt:variant>
        <vt:i4>9</vt:i4>
      </vt:variant>
      <vt:variant>
        <vt:i4>0</vt:i4>
      </vt:variant>
      <vt:variant>
        <vt:i4>5</vt:i4>
      </vt:variant>
      <vt:variant>
        <vt:lpwstr>http://www.amazon.com/Carbon-Diaries-2015-Saci-Lloyd/dp/0823423018/ref=sr_1_1?s=books&amp;ie=UTF8&amp;qid=1442863194&amp;sr=1-1&amp;keywords=the+carbon+diaries+2015</vt:lpwstr>
      </vt:variant>
      <vt:variant>
        <vt:lpwstr/>
      </vt:variant>
      <vt:variant>
        <vt:i4>1704018</vt:i4>
      </vt:variant>
      <vt:variant>
        <vt:i4>6</vt:i4>
      </vt:variant>
      <vt:variant>
        <vt:i4>0</vt:i4>
      </vt:variant>
      <vt:variant>
        <vt:i4>5</vt:i4>
      </vt:variant>
      <vt:variant>
        <vt:lpwstr>https://www.counterpunch.org/author/malu0990/</vt:lpwstr>
      </vt:variant>
      <vt:variant>
        <vt:lpwstr/>
      </vt:variant>
      <vt:variant>
        <vt:i4>2228259</vt:i4>
      </vt:variant>
      <vt:variant>
        <vt:i4>3</vt:i4>
      </vt:variant>
      <vt:variant>
        <vt:i4>0</vt:i4>
      </vt:variant>
      <vt:variant>
        <vt:i4>5</vt:i4>
      </vt:variant>
      <vt:variant>
        <vt:lpwstr>http://cencos.com.mx/2019/08/posicionamiento-del-colectivo-zapata-vive-ante-agresiones-a-sus-medios-de-transporte/</vt:lpwstr>
      </vt:variant>
      <vt:variant>
        <vt:lpwstr/>
      </vt:variant>
      <vt:variant>
        <vt:i4>4456481</vt:i4>
      </vt:variant>
      <vt:variant>
        <vt:i4>0</vt:i4>
      </vt:variant>
      <vt:variant>
        <vt:i4>0</vt:i4>
      </vt:variant>
      <vt:variant>
        <vt:i4>5</vt:i4>
      </vt:variant>
      <vt:variant>
        <vt:lpwstr>mailto:foran@soc.ucsb.edu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Foran</dc:creator>
  <cp:keywords/>
  <dc:description/>
  <cp:lastModifiedBy>John Foran</cp:lastModifiedBy>
  <cp:revision>2</cp:revision>
  <cp:lastPrinted>2019-09-26T03:31:00Z</cp:lastPrinted>
  <dcterms:created xsi:type="dcterms:W3CDTF">2019-10-16T17:04:00Z</dcterms:created>
  <dcterms:modified xsi:type="dcterms:W3CDTF">2019-10-16T17:04:00Z</dcterms:modified>
</cp:coreProperties>
</file>